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B454" w14:textId="77777777" w:rsidR="008A0413" w:rsidRPr="0019231D" w:rsidRDefault="00A95E93" w:rsidP="00F1227F">
      <w:pPr>
        <w:spacing w:line="276" w:lineRule="auto"/>
        <w:jc w:val="right"/>
        <w:rPr>
          <w:rFonts w:ascii="Cambria" w:hAnsi="Cambria" w:cs="Arial"/>
          <w:b/>
          <w:iCs/>
          <w:color w:val="000000"/>
          <w:sz w:val="18"/>
          <w:szCs w:val="18"/>
          <w:u w:val="single"/>
        </w:rPr>
      </w:pPr>
      <w:r>
        <w:rPr>
          <w:rFonts w:ascii="Cambria" w:hAnsi="Cambria" w:cs="Arial"/>
          <w:b/>
          <w:iCs/>
          <w:color w:val="000000"/>
          <w:sz w:val="18"/>
          <w:szCs w:val="18"/>
          <w:u w:val="single"/>
        </w:rPr>
        <w:t xml:space="preserve"> </w:t>
      </w:r>
      <w:r w:rsidR="008A0413" w:rsidRPr="0019231D">
        <w:rPr>
          <w:rFonts w:ascii="Cambria" w:hAnsi="Cambria" w:cs="Arial"/>
          <w:b/>
          <w:iCs/>
          <w:color w:val="000000"/>
          <w:sz w:val="18"/>
          <w:szCs w:val="18"/>
          <w:u w:val="single"/>
        </w:rPr>
        <w:t xml:space="preserve">Załącznik nr </w:t>
      </w:r>
      <w:r w:rsidR="00854ACC" w:rsidRPr="0019231D">
        <w:rPr>
          <w:rFonts w:ascii="Cambria" w:hAnsi="Cambria" w:cs="Arial"/>
          <w:b/>
          <w:iCs/>
          <w:color w:val="000000"/>
          <w:sz w:val="18"/>
          <w:szCs w:val="18"/>
          <w:u w:val="single"/>
        </w:rPr>
        <w:t>1</w:t>
      </w:r>
      <w:r w:rsidR="008A0413" w:rsidRPr="0019231D">
        <w:rPr>
          <w:rFonts w:ascii="Cambria" w:hAnsi="Cambria" w:cs="Arial"/>
          <w:b/>
          <w:color w:val="000000"/>
          <w:sz w:val="18"/>
          <w:szCs w:val="18"/>
          <w:u w:val="single"/>
        </w:rPr>
        <w:t xml:space="preserve"> do SWZ</w:t>
      </w:r>
    </w:p>
    <w:p w14:paraId="088DAFCB" w14:textId="77777777" w:rsidR="008A0413" w:rsidRPr="0019231D" w:rsidRDefault="008A0413" w:rsidP="00F1227F">
      <w:pPr>
        <w:pStyle w:val="Tekstpodstawowy"/>
        <w:spacing w:after="60" w:line="276" w:lineRule="auto"/>
        <w:rPr>
          <w:rFonts w:ascii="Cambria" w:hAnsi="Cambria" w:cs="Arial"/>
          <w:bCs/>
          <w:color w:val="000000"/>
          <w:sz w:val="18"/>
          <w:szCs w:val="18"/>
        </w:rPr>
      </w:pPr>
      <w:r w:rsidRPr="0019231D">
        <w:rPr>
          <w:rFonts w:ascii="Cambria" w:hAnsi="Cambria" w:cs="Arial"/>
          <w:bCs/>
          <w:color w:val="000000"/>
          <w:sz w:val="18"/>
          <w:szCs w:val="18"/>
        </w:rPr>
        <w:tab/>
      </w:r>
      <w:r w:rsidRPr="0019231D">
        <w:rPr>
          <w:rFonts w:ascii="Cambria" w:hAnsi="Cambria" w:cs="Arial"/>
          <w:bCs/>
          <w:color w:val="000000"/>
          <w:sz w:val="18"/>
          <w:szCs w:val="18"/>
        </w:rPr>
        <w:tab/>
      </w:r>
      <w:r w:rsidRPr="0019231D">
        <w:rPr>
          <w:rFonts w:ascii="Cambria" w:hAnsi="Cambria" w:cs="Arial"/>
          <w:bCs/>
          <w:color w:val="000000"/>
          <w:sz w:val="18"/>
          <w:szCs w:val="18"/>
        </w:rPr>
        <w:tab/>
      </w:r>
    </w:p>
    <w:p w14:paraId="3E9DC358" w14:textId="77777777" w:rsidR="008A0413" w:rsidRPr="0019231D" w:rsidRDefault="008A0413" w:rsidP="00F1227F">
      <w:pPr>
        <w:pStyle w:val="Tytu"/>
        <w:spacing w:line="276" w:lineRule="auto"/>
        <w:jc w:val="both"/>
        <w:rPr>
          <w:rFonts w:ascii="Cambria" w:hAnsi="Cambria" w:cs="Arial"/>
          <w:color w:val="000000"/>
          <w:sz w:val="18"/>
          <w:szCs w:val="18"/>
          <w:u w:val="single"/>
        </w:rPr>
      </w:pPr>
    </w:p>
    <w:p w14:paraId="455BD8D4" w14:textId="77777777" w:rsidR="008A0413" w:rsidRPr="0019231D" w:rsidRDefault="00F64DC5" w:rsidP="00F1227F">
      <w:pPr>
        <w:spacing w:line="276" w:lineRule="auto"/>
        <w:jc w:val="center"/>
        <w:rPr>
          <w:rFonts w:ascii="Cambria" w:hAnsi="Cambria" w:cs="Arial"/>
          <w:bCs/>
          <w:color w:val="000000"/>
          <w:sz w:val="18"/>
          <w:szCs w:val="18"/>
          <w:u w:val="single"/>
        </w:rPr>
      </w:pPr>
      <w:r>
        <w:rPr>
          <w:rFonts w:ascii="Cambria" w:hAnsi="Cambria" w:cs="Arial"/>
          <w:bCs/>
          <w:color w:val="000000"/>
          <w:sz w:val="18"/>
          <w:szCs w:val="18"/>
          <w:u w:val="single"/>
        </w:rPr>
        <w:t>PROJEKT UMOWY</w:t>
      </w:r>
    </w:p>
    <w:p w14:paraId="6F9A14AE" w14:textId="77777777" w:rsidR="008A0413" w:rsidRPr="0019231D" w:rsidRDefault="008A0413" w:rsidP="00F1227F">
      <w:pPr>
        <w:spacing w:line="276" w:lineRule="auto"/>
        <w:jc w:val="center"/>
        <w:rPr>
          <w:rFonts w:ascii="Cambria" w:hAnsi="Cambria" w:cs="Arial"/>
          <w:bCs/>
          <w:color w:val="000000"/>
          <w:sz w:val="18"/>
          <w:szCs w:val="18"/>
          <w:u w:val="single"/>
        </w:rPr>
      </w:pPr>
      <w:r w:rsidRPr="0019231D">
        <w:rPr>
          <w:rFonts w:ascii="Cambria" w:hAnsi="Cambria" w:cs="Arial"/>
          <w:bCs/>
          <w:color w:val="000000"/>
          <w:sz w:val="18"/>
          <w:szCs w:val="18"/>
          <w:u w:val="single"/>
        </w:rPr>
        <w:t>UMOWA …………….</w:t>
      </w:r>
    </w:p>
    <w:p w14:paraId="051844FC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0F1B2F12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zawarta w dniu ………………… pomiędzy:</w:t>
      </w:r>
    </w:p>
    <w:p w14:paraId="20E98FDF" w14:textId="77777777" w:rsidR="00134F77" w:rsidRPr="00451D7D" w:rsidRDefault="00F64DC5" w:rsidP="00F1227F">
      <w:pPr>
        <w:spacing w:line="276" w:lineRule="auto"/>
        <w:jc w:val="both"/>
        <w:rPr>
          <w:rFonts w:ascii="Cambria" w:hAnsi="Cambria" w:cs="Arial"/>
          <w:b/>
          <w:color w:val="000000"/>
          <w:sz w:val="18"/>
          <w:szCs w:val="18"/>
        </w:rPr>
      </w:pPr>
      <w:r w:rsidRPr="00451D7D">
        <w:rPr>
          <w:rFonts w:ascii="Cambria" w:hAnsi="Cambria"/>
          <w:b/>
          <w:sz w:val="18"/>
          <w:szCs w:val="18"/>
        </w:rPr>
        <w:t>Gmina Kielce – Szkoła Podstawowa Nr 25 im. Kornela Makuszyńskiego w Kielcach, ul. Jurajska 7, 25-640 Kielce</w:t>
      </w:r>
      <w:r w:rsidR="00D678ED" w:rsidRPr="00451D7D">
        <w:rPr>
          <w:rFonts w:ascii="Cambria" w:hAnsi="Cambria" w:cs="Arial"/>
          <w:b/>
          <w:color w:val="000000"/>
          <w:sz w:val="18"/>
          <w:szCs w:val="18"/>
        </w:rPr>
        <w:t xml:space="preserve">, </w:t>
      </w:r>
    </w:p>
    <w:p w14:paraId="3B4118AE" w14:textId="77777777" w:rsidR="00D678ED" w:rsidRPr="00451D7D" w:rsidRDefault="00D678ED" w:rsidP="00F1227F">
      <w:pPr>
        <w:spacing w:line="276" w:lineRule="auto"/>
        <w:jc w:val="both"/>
        <w:rPr>
          <w:rFonts w:ascii="Cambria" w:hAnsi="Cambria"/>
          <w:b/>
          <w:sz w:val="18"/>
          <w:szCs w:val="18"/>
        </w:rPr>
      </w:pPr>
      <w:r w:rsidRPr="00451D7D">
        <w:rPr>
          <w:rFonts w:ascii="Cambria" w:hAnsi="Cambria" w:cs="Arial"/>
          <w:b/>
          <w:color w:val="000000"/>
          <w:sz w:val="18"/>
          <w:szCs w:val="18"/>
        </w:rPr>
        <w:t xml:space="preserve">NIP: </w:t>
      </w:r>
      <w:r w:rsidR="00134F77" w:rsidRPr="00451D7D">
        <w:rPr>
          <w:rFonts w:ascii="Cambria" w:hAnsi="Cambria"/>
          <w:b/>
          <w:sz w:val="18"/>
          <w:szCs w:val="18"/>
        </w:rPr>
        <w:t>657-261-73-25</w:t>
      </w:r>
    </w:p>
    <w:p w14:paraId="4B5CADAB" w14:textId="77777777" w:rsidR="008A0413" w:rsidRPr="00451D7D" w:rsidRDefault="00517CF1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reprezentowana</w:t>
      </w:r>
      <w:r w:rsidR="008A0413" w:rsidRPr="00451D7D">
        <w:rPr>
          <w:rFonts w:ascii="Cambria" w:hAnsi="Cambria" w:cs="Arial"/>
          <w:color w:val="000000"/>
          <w:sz w:val="18"/>
          <w:szCs w:val="18"/>
        </w:rPr>
        <w:t xml:space="preserve"> przez:</w:t>
      </w:r>
    </w:p>
    <w:p w14:paraId="3D7F4686" w14:textId="77777777" w:rsidR="00134F77" w:rsidRPr="00451D7D" w:rsidRDefault="005C59DD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……………….</w:t>
      </w:r>
      <w:r w:rsidR="00134F77" w:rsidRPr="00451D7D">
        <w:rPr>
          <w:rFonts w:ascii="Cambria" w:hAnsi="Cambria" w:cs="Arial"/>
          <w:color w:val="000000"/>
          <w:sz w:val="18"/>
          <w:szCs w:val="18"/>
        </w:rPr>
        <w:t>,</w:t>
      </w:r>
    </w:p>
    <w:p w14:paraId="56C14E82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zwanym dalej w treści umowy ,,Zamawiającym”,</w:t>
      </w:r>
    </w:p>
    <w:p w14:paraId="50EDA42C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 xml:space="preserve">a </w:t>
      </w:r>
    </w:p>
    <w:p w14:paraId="47C008BF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..................................................................</w:t>
      </w:r>
      <w:r w:rsidRPr="00451D7D">
        <w:rPr>
          <w:rFonts w:ascii="Cambria" w:hAnsi="Cambria" w:cs="Arial"/>
          <w:bCs/>
          <w:color w:val="000000"/>
          <w:sz w:val="18"/>
          <w:szCs w:val="18"/>
        </w:rPr>
        <w:t xml:space="preserve"> </w:t>
      </w:r>
    </w:p>
    <w:p w14:paraId="2D1C5C48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 xml:space="preserve">zwanym dalej w treści umowy „Przewoźnikiem" </w:t>
      </w:r>
    </w:p>
    <w:p w14:paraId="340D0847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bCs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 xml:space="preserve">Umowa zostanie zawarta na podstawie art. </w:t>
      </w:r>
      <w:r w:rsidR="005C59DD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art. 275 pkt 1 ustawy z </w:t>
      </w:r>
      <w:bookmarkStart w:id="0" w:name="_Hlk63153378"/>
      <w:r w:rsidR="005C59DD" w:rsidRPr="007D6960">
        <w:rPr>
          <w:rFonts w:ascii="Cambria" w:hAnsi="Cambria" w:cs="Arial"/>
          <w:bCs/>
          <w:sz w:val="20"/>
          <w:szCs w:val="20"/>
          <w:lang w:val="x-none" w:eastAsia="x-none"/>
        </w:rPr>
        <w:t>dnia 11 września 2019 r. - Prawo zamówień publicznych (Dz.</w:t>
      </w:r>
      <w:r w:rsidR="005C59DD">
        <w:rPr>
          <w:rFonts w:ascii="Cambria" w:hAnsi="Cambria" w:cs="Arial"/>
          <w:bCs/>
          <w:sz w:val="20"/>
          <w:szCs w:val="20"/>
          <w:lang w:eastAsia="x-none"/>
        </w:rPr>
        <w:t xml:space="preserve"> </w:t>
      </w:r>
      <w:r w:rsidR="005C59DD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U. z </w:t>
      </w:r>
      <w:r w:rsidR="005C59DD">
        <w:rPr>
          <w:rFonts w:ascii="Cambria" w:hAnsi="Cambria" w:cs="Arial"/>
          <w:bCs/>
          <w:sz w:val="20"/>
          <w:szCs w:val="20"/>
          <w:lang w:eastAsia="x-none"/>
        </w:rPr>
        <w:t>2021</w:t>
      </w:r>
      <w:r w:rsidR="005C59DD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5C59DD"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="005C59DD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</w:t>
      </w:r>
      <w:bookmarkEnd w:id="0"/>
      <w:r w:rsidR="005C59DD" w:rsidRPr="007D6960">
        <w:rPr>
          <w:rFonts w:ascii="Cambria" w:hAnsi="Cambria" w:cs="Arial"/>
          <w:bCs/>
          <w:sz w:val="20"/>
          <w:szCs w:val="20"/>
          <w:lang w:eastAsia="x-none"/>
        </w:rPr>
        <w:t>.</w:t>
      </w:r>
      <w:r w:rsidR="005C59DD" w:rsidRPr="007D6960">
        <w:rPr>
          <w:rFonts w:ascii="Cambria" w:hAnsi="Cambria" w:cs="Arial"/>
          <w:bCs/>
          <w:sz w:val="20"/>
          <w:szCs w:val="20"/>
          <w:lang w:val="x-none" w:eastAsia="x-none"/>
        </w:rPr>
        <w:t>)</w:t>
      </w:r>
    </w:p>
    <w:p w14:paraId="730368A0" w14:textId="77777777" w:rsidR="008A0413" w:rsidRPr="00451D7D" w:rsidRDefault="008A0413" w:rsidP="00F1227F">
      <w:pPr>
        <w:spacing w:line="276" w:lineRule="auto"/>
        <w:jc w:val="center"/>
        <w:rPr>
          <w:rFonts w:ascii="Cambria" w:hAnsi="Cambria" w:cs="Arial"/>
          <w:bCs/>
          <w:color w:val="000000"/>
          <w:sz w:val="18"/>
          <w:szCs w:val="18"/>
        </w:rPr>
      </w:pPr>
    </w:p>
    <w:p w14:paraId="64D1C459" w14:textId="77777777" w:rsidR="008A0413" w:rsidRPr="00451D7D" w:rsidRDefault="008A0413" w:rsidP="00F1227F">
      <w:pPr>
        <w:spacing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bCs/>
          <w:color w:val="000000"/>
          <w:sz w:val="18"/>
          <w:szCs w:val="18"/>
        </w:rPr>
        <w:t>§ 1</w:t>
      </w:r>
    </w:p>
    <w:p w14:paraId="5E667ED8" w14:textId="77777777" w:rsidR="005C59DD" w:rsidRPr="005C59DD" w:rsidRDefault="008A0413" w:rsidP="00B940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b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Przedmiotem umowy jest:</w:t>
      </w:r>
      <w:r w:rsidR="005C59DD">
        <w:rPr>
          <w:rFonts w:ascii="Cambria" w:hAnsi="Cambria" w:cs="Arial"/>
          <w:color w:val="000000"/>
          <w:sz w:val="18"/>
          <w:szCs w:val="18"/>
        </w:rPr>
        <w:t xml:space="preserve"> </w:t>
      </w:r>
      <w:r w:rsidR="005C59DD" w:rsidRPr="005C59DD">
        <w:rPr>
          <w:rFonts w:ascii="Cambria" w:hAnsi="Cambria" w:cs="Arial"/>
          <w:color w:val="000000"/>
          <w:sz w:val="18"/>
          <w:szCs w:val="18"/>
        </w:rPr>
        <w:t>„</w:t>
      </w:r>
      <w:r w:rsidR="005C59DD" w:rsidRPr="005C59DD">
        <w:rPr>
          <w:rFonts w:ascii="Cambria" w:hAnsi="Cambria" w:cs="Arial"/>
          <w:b/>
          <w:color w:val="000000"/>
          <w:sz w:val="18"/>
          <w:szCs w:val="18"/>
        </w:rPr>
        <w:t xml:space="preserve">Dowóz uczniów do Szkoły Podstawowej Nr 25 im. Kornela Makuszyńskiego w Kielcach </w:t>
      </w:r>
    </w:p>
    <w:p w14:paraId="1D1D0F9E" w14:textId="77777777" w:rsidR="008A0413" w:rsidRPr="00451D7D" w:rsidRDefault="005C59DD" w:rsidP="00B940B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5C59DD">
        <w:rPr>
          <w:rFonts w:ascii="Cambria" w:hAnsi="Cambria" w:cs="Arial"/>
          <w:b/>
          <w:color w:val="000000"/>
          <w:sz w:val="18"/>
          <w:szCs w:val="18"/>
        </w:rPr>
        <w:t>w roku kalendarzowym 2022”</w:t>
      </w:r>
      <w:r>
        <w:rPr>
          <w:rFonts w:ascii="Cambria" w:hAnsi="Cambria"/>
          <w:b/>
          <w:sz w:val="18"/>
          <w:szCs w:val="18"/>
          <w:lang w:eastAsia="ar-SA"/>
        </w:rPr>
        <w:t xml:space="preserve"> </w:t>
      </w:r>
      <w:r w:rsidR="008A0413" w:rsidRPr="00451D7D">
        <w:rPr>
          <w:rFonts w:ascii="Cambria" w:hAnsi="Cambria" w:cs="Arial"/>
          <w:sz w:val="18"/>
          <w:szCs w:val="18"/>
        </w:rPr>
        <w:t xml:space="preserve">Przedmiot zamówienia należy świadczyć zgodnie z </w:t>
      </w:r>
      <w:r w:rsidR="00917F64" w:rsidRPr="00451D7D">
        <w:rPr>
          <w:rFonts w:ascii="Cambria" w:hAnsi="Cambria" w:cs="Arial"/>
          <w:sz w:val="18"/>
          <w:szCs w:val="18"/>
        </w:rPr>
        <w:t>opisem przedmiotu zamówienia zawartym w SWZ.</w:t>
      </w:r>
    </w:p>
    <w:p w14:paraId="7EECF07E" w14:textId="77777777" w:rsidR="008A0413" w:rsidRPr="00451D7D" w:rsidRDefault="008A0413" w:rsidP="00B940BC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18"/>
          <w:szCs w:val="18"/>
        </w:rPr>
      </w:pPr>
      <w:r w:rsidRPr="00451D7D">
        <w:rPr>
          <w:rFonts w:ascii="Cambria" w:hAnsi="Cambria" w:cs="Arial"/>
          <w:sz w:val="18"/>
          <w:szCs w:val="18"/>
        </w:rPr>
        <w:t>Zamawiający zleca, a Przewoźnik zobowiązuje się świadczyć usługi transportowe na trasach wskazanych w SWZ.</w:t>
      </w:r>
    </w:p>
    <w:p w14:paraId="62D318A4" w14:textId="77777777" w:rsidR="008A0413" w:rsidRPr="00451D7D" w:rsidRDefault="008A0413" w:rsidP="00B940BC">
      <w:pPr>
        <w:spacing w:line="276" w:lineRule="auto"/>
        <w:ind w:left="284"/>
        <w:jc w:val="both"/>
        <w:rPr>
          <w:rFonts w:ascii="Cambria" w:hAnsi="Cambria" w:cs="Arial"/>
          <w:sz w:val="18"/>
          <w:szCs w:val="18"/>
        </w:rPr>
      </w:pPr>
      <w:r w:rsidRPr="00451D7D">
        <w:rPr>
          <w:rFonts w:ascii="Cambria" w:hAnsi="Cambria" w:cs="Arial"/>
          <w:sz w:val="18"/>
          <w:szCs w:val="18"/>
        </w:rPr>
        <w:t>Dowóz uczniów odbywać się będzie tak, aby dzieci mogły rozpocząć naukę począwszy od pierwszej lekcji i były odwiezione do domu po ich zakończeniu. Przewozy będą dostosowane do rozkładu zajęć w szkole, na zasadach określonych § 3 ust. 4 umowy</w:t>
      </w:r>
    </w:p>
    <w:p w14:paraId="576549FB" w14:textId="77777777" w:rsidR="008A0413" w:rsidRPr="00451D7D" w:rsidRDefault="008A0413" w:rsidP="00B940BC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Cambria" w:hAnsi="Cambria" w:cs="Arial"/>
          <w:sz w:val="18"/>
          <w:szCs w:val="18"/>
        </w:rPr>
      </w:pPr>
      <w:r w:rsidRPr="00451D7D">
        <w:rPr>
          <w:rFonts w:ascii="Cambria" w:hAnsi="Cambria" w:cs="Arial"/>
          <w:b/>
          <w:sz w:val="18"/>
          <w:szCs w:val="18"/>
        </w:rPr>
        <w:t>Koszty pustego przebiegu autobusów do miejsca świadczenia usługi (z bazy i z powrotem) przed rozpoczęciem i po zakończeniu dziennych dowozów uczniów obciążają Przewoźnika.</w:t>
      </w:r>
    </w:p>
    <w:p w14:paraId="63D40C6E" w14:textId="77777777" w:rsidR="008A0413" w:rsidRPr="00451D7D" w:rsidRDefault="008A0413" w:rsidP="00F1227F">
      <w:pPr>
        <w:spacing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§ 2</w:t>
      </w:r>
    </w:p>
    <w:p w14:paraId="58EDC787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 xml:space="preserve">1.Przewoźnik będzie świadczył usługi własnymi samochodami marki </w:t>
      </w:r>
    </w:p>
    <w:p w14:paraId="350C71A4" w14:textId="77777777" w:rsidR="008A0413" w:rsidRPr="00451D7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</w:t>
      </w:r>
    </w:p>
    <w:p w14:paraId="39707420" w14:textId="77777777" w:rsidR="008A0413" w:rsidRPr="00451D7D" w:rsidRDefault="008A0413" w:rsidP="00F1227F">
      <w:pPr>
        <w:spacing w:before="140"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2.o numerach rejestracyjnych……………………………………………………………………..</w:t>
      </w:r>
    </w:p>
    <w:p w14:paraId="2A23B768" w14:textId="77777777" w:rsidR="008A0413" w:rsidRPr="00451D7D" w:rsidRDefault="008A0413" w:rsidP="00F1227F">
      <w:pPr>
        <w:spacing w:before="140"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14:paraId="373FEB12" w14:textId="77777777" w:rsidR="008A0413" w:rsidRPr="00451D7D" w:rsidRDefault="008A0413" w:rsidP="00F1227F">
      <w:pPr>
        <w:spacing w:before="140"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3. W sytuacjach awaryjnych Przewoźnik zobowiązuje się zapewnić samochód (przewóz zastępczy), spełniający wszystkie wymogi dotyczące pojazdów stawiane przez Zamawiającego a wynikające z SWZ</w:t>
      </w:r>
      <w:r w:rsidRPr="00451D7D">
        <w:rPr>
          <w:rFonts w:ascii="Cambria" w:hAnsi="Cambria" w:cs="Arial"/>
          <w:sz w:val="18"/>
          <w:szCs w:val="18"/>
        </w:rPr>
        <w:t xml:space="preserve"> w czasie………..</w:t>
      </w:r>
      <w:r w:rsidRPr="00451D7D">
        <w:rPr>
          <w:rFonts w:ascii="Cambria" w:hAnsi="Cambria" w:cs="Arial"/>
          <w:color w:val="000000"/>
          <w:sz w:val="18"/>
          <w:szCs w:val="18"/>
        </w:rPr>
        <w:t>, powiadamiając o zmianie Zamawiającego</w:t>
      </w:r>
      <w:r w:rsidRPr="00451D7D">
        <w:rPr>
          <w:rFonts w:ascii="Cambria" w:hAnsi="Cambria" w:cs="Arial"/>
          <w:sz w:val="18"/>
          <w:szCs w:val="18"/>
        </w:rPr>
        <w:t>.</w:t>
      </w:r>
    </w:p>
    <w:p w14:paraId="2A29E6A9" w14:textId="77777777" w:rsidR="008A0413" w:rsidRPr="00451D7D" w:rsidRDefault="008A0413" w:rsidP="00F1227F">
      <w:pPr>
        <w:spacing w:before="140" w:line="276" w:lineRule="auto"/>
        <w:jc w:val="both"/>
        <w:rPr>
          <w:rFonts w:ascii="Cambria" w:hAnsi="Cambria" w:cs="Arial"/>
          <w:sz w:val="18"/>
          <w:szCs w:val="18"/>
        </w:rPr>
      </w:pPr>
      <w:r w:rsidRPr="00451D7D">
        <w:rPr>
          <w:rFonts w:ascii="Cambria" w:hAnsi="Cambria" w:cs="Arial"/>
          <w:sz w:val="18"/>
          <w:szCs w:val="18"/>
        </w:rPr>
        <w:t>4. W przypadku zmiany samochodu przewoźnik zapewni inny o parametrach nie gorszych od tych wymaganych w SWZ.</w:t>
      </w:r>
    </w:p>
    <w:p w14:paraId="2482A20F" w14:textId="77777777" w:rsidR="008A0413" w:rsidRPr="00451D7D" w:rsidRDefault="008A0413" w:rsidP="00F1227F">
      <w:pPr>
        <w:spacing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§ 3</w:t>
      </w:r>
    </w:p>
    <w:p w14:paraId="428FE9EC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b/>
          <w:color w:val="000000"/>
          <w:sz w:val="18"/>
          <w:szCs w:val="18"/>
        </w:rPr>
      </w:pPr>
      <w:r w:rsidRPr="00451D7D">
        <w:rPr>
          <w:rFonts w:ascii="Cambria" w:hAnsi="Cambria" w:cs="Arial"/>
          <w:color w:val="000000"/>
          <w:sz w:val="18"/>
          <w:szCs w:val="18"/>
        </w:rPr>
        <w:t>1. Umowa zostaje zawarta na okres</w:t>
      </w:r>
      <w:r w:rsidR="00CD3063">
        <w:rPr>
          <w:rFonts w:ascii="Cambria" w:hAnsi="Cambria" w:cs="Arial"/>
          <w:color w:val="000000"/>
          <w:sz w:val="18"/>
          <w:szCs w:val="18"/>
        </w:rPr>
        <w:t xml:space="preserve"> </w:t>
      </w:r>
      <w:r w:rsidR="00DC5A45" w:rsidRPr="00DC5A45">
        <w:rPr>
          <w:rFonts w:ascii="Cambria" w:hAnsi="Cambria" w:cs="Arial"/>
          <w:b/>
          <w:color w:val="000000"/>
          <w:sz w:val="18"/>
          <w:szCs w:val="18"/>
        </w:rPr>
        <w:t>…..</w:t>
      </w:r>
      <w:r w:rsidR="00CD3063" w:rsidRPr="00DC5A45">
        <w:rPr>
          <w:rFonts w:ascii="Cambria" w:hAnsi="Cambria" w:cs="Arial"/>
          <w:b/>
          <w:color w:val="000000"/>
          <w:sz w:val="18"/>
          <w:szCs w:val="18"/>
        </w:rPr>
        <w:t xml:space="preserve"> miesięcy</w:t>
      </w:r>
      <w:r w:rsidR="00CD3063" w:rsidRPr="00DC5A45">
        <w:rPr>
          <w:rFonts w:ascii="Cambria" w:hAnsi="Cambria" w:cs="Arial"/>
          <w:color w:val="000000"/>
          <w:sz w:val="18"/>
          <w:szCs w:val="18"/>
        </w:rPr>
        <w:t xml:space="preserve"> </w:t>
      </w:r>
      <w:r w:rsidR="00917F64" w:rsidRPr="00DC5A45">
        <w:rPr>
          <w:rFonts w:ascii="Cambria" w:hAnsi="Cambria" w:cs="Arial"/>
          <w:b/>
          <w:color w:val="000000"/>
          <w:sz w:val="18"/>
          <w:szCs w:val="18"/>
        </w:rPr>
        <w:t xml:space="preserve">od </w:t>
      </w:r>
      <w:r w:rsidR="00CD3063" w:rsidRPr="00DC5A45">
        <w:rPr>
          <w:rFonts w:ascii="Cambria" w:hAnsi="Cambria" w:cs="Arial"/>
          <w:b/>
          <w:color w:val="000000"/>
          <w:sz w:val="18"/>
          <w:szCs w:val="18"/>
        </w:rPr>
        <w:t>………………..</w:t>
      </w:r>
      <w:r w:rsidR="00A6799A" w:rsidRPr="00DC5A45">
        <w:rPr>
          <w:rFonts w:ascii="Cambria" w:hAnsi="Cambria" w:cs="Arial"/>
          <w:b/>
          <w:color w:val="000000"/>
          <w:sz w:val="18"/>
          <w:szCs w:val="18"/>
        </w:rPr>
        <w:t xml:space="preserve">do </w:t>
      </w:r>
      <w:r w:rsidR="00CD3063" w:rsidRPr="00DC5A45">
        <w:rPr>
          <w:rFonts w:ascii="Cambria" w:hAnsi="Cambria" w:cs="Arial"/>
          <w:b/>
          <w:color w:val="000000"/>
          <w:sz w:val="18"/>
          <w:szCs w:val="18"/>
        </w:rPr>
        <w:t>………………….</w:t>
      </w:r>
      <w:r w:rsidRPr="00DC5A45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DC5A45">
        <w:rPr>
          <w:rFonts w:ascii="Cambria" w:hAnsi="Cambria" w:cs="Arial"/>
          <w:b/>
          <w:color w:val="000000"/>
          <w:sz w:val="18"/>
          <w:szCs w:val="18"/>
        </w:rPr>
        <w:t>r.</w:t>
      </w:r>
    </w:p>
    <w:p w14:paraId="260DDFB9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19231D">
        <w:rPr>
          <w:rFonts w:ascii="Cambria" w:hAnsi="Cambria" w:cs="Arial"/>
          <w:sz w:val="18"/>
          <w:szCs w:val="18"/>
        </w:rPr>
        <w:t>2. Umowa może być rozwiązana przez każdą ze stron na zasadzie porozumienia.</w:t>
      </w:r>
    </w:p>
    <w:p w14:paraId="7D4C7FA4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19231D">
        <w:rPr>
          <w:rFonts w:ascii="Cambria" w:hAnsi="Cambria" w:cs="Arial"/>
          <w:sz w:val="18"/>
          <w:szCs w:val="18"/>
        </w:rPr>
        <w:t>3. Zamawiający zastrzega sobie możliwość rozwiązania umowy w trybie natychmiastowym w przypadku</w:t>
      </w:r>
      <w:r w:rsidR="00D678ED" w:rsidRPr="0019231D">
        <w:rPr>
          <w:rFonts w:ascii="Cambria" w:hAnsi="Cambria" w:cs="Arial"/>
          <w:sz w:val="18"/>
          <w:szCs w:val="18"/>
        </w:rPr>
        <w:t xml:space="preserve"> </w:t>
      </w:r>
      <w:r w:rsidRPr="0019231D">
        <w:rPr>
          <w:rFonts w:ascii="Cambria" w:hAnsi="Cambria" w:cs="Arial"/>
          <w:sz w:val="18"/>
          <w:szCs w:val="18"/>
        </w:rPr>
        <w:t>naruszenia przez Przewoźnika istotnych warunków umowy.</w:t>
      </w:r>
    </w:p>
    <w:p w14:paraId="24738B10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19231D">
        <w:rPr>
          <w:rFonts w:ascii="Cambria" w:hAnsi="Cambria" w:cs="Arial"/>
          <w:sz w:val="18"/>
          <w:szCs w:val="18"/>
        </w:rPr>
        <w:t xml:space="preserve">4. Przewozy będą dostosowane do rozkładu zajęć w szkole, Przewoźnik otrzyma od Zamawiający na dziesięć dni przed rozpoczęciem każdego miesiąca aktualny terminarz przejazdów z uwzględnieniem wskazanych powyżej ilości dowozów i odwozów. Na podstawie otrzymanego terminarzu wykonawca w terminie trzech dni od dnia otrzymania terminarza przedłoży zamawiającemu do akceptacji dobór tras, który będzie uwzględniał najbardziej optymalne rozwiązanie, gdzie głównym kryterium doboru będzie najkrótsza odległość. </w:t>
      </w:r>
    </w:p>
    <w:p w14:paraId="7FAABD26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19231D">
        <w:rPr>
          <w:rFonts w:ascii="Cambria" w:hAnsi="Cambria" w:cs="Arial"/>
          <w:sz w:val="18"/>
          <w:szCs w:val="18"/>
        </w:rPr>
        <w:t>5. W przypadku zmian w pracy szkoły (np. odrobienie dnia pracy szkoły w sobotę, rekolekcje, uroczystości szkolne, egzaminy) zmiana terminu oraz godzin przewozu dzieci nastąpi automatycznie po zgłoszeniu tego faktu przez Dyrektora Szkoły.</w:t>
      </w:r>
    </w:p>
    <w:p w14:paraId="542760ED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05BE4356" w14:textId="77777777" w:rsidR="008A0413" w:rsidRPr="0019231D" w:rsidRDefault="008A0413" w:rsidP="00F1227F">
      <w:pPr>
        <w:spacing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§ 4</w:t>
      </w:r>
    </w:p>
    <w:p w14:paraId="6F29E88C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Przewoźnik jest zobowiązany do zapewnienia dzieciom odpowiednich warunków bezpieczeństwa, higieny oraz wygody w czasie przewozu.</w:t>
      </w:r>
    </w:p>
    <w:p w14:paraId="35CB2671" w14:textId="77777777" w:rsidR="008A0413" w:rsidRPr="0019231D" w:rsidRDefault="008A0413" w:rsidP="00F1227F">
      <w:pPr>
        <w:spacing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</w:p>
    <w:p w14:paraId="4D8E7FF6" w14:textId="77777777" w:rsidR="008A0413" w:rsidRPr="0019231D" w:rsidRDefault="008A0413" w:rsidP="00F1227F">
      <w:pPr>
        <w:spacing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lastRenderedPageBreak/>
        <w:t>§ 5</w:t>
      </w:r>
    </w:p>
    <w:p w14:paraId="6ECFE212" w14:textId="77777777" w:rsidR="008A0413" w:rsidRPr="0019231D" w:rsidRDefault="008A0413" w:rsidP="00F1227F">
      <w:pPr>
        <w:numPr>
          <w:ilvl w:val="0"/>
          <w:numId w:val="8"/>
        </w:num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Nadzór nad przestrzeganiem przez dzieci przepisów porządkowych oraz troskę o ich bezpieczeństwo trakcie wsiadania i wysiadania z</w:t>
      </w:r>
      <w:r w:rsidR="0067222E">
        <w:rPr>
          <w:rFonts w:ascii="Cambria" w:hAnsi="Cambria" w:cs="Arial"/>
          <w:color w:val="000000"/>
          <w:sz w:val="18"/>
          <w:szCs w:val="18"/>
        </w:rPr>
        <w:t>apewnia Wykonawca</w:t>
      </w:r>
      <w:r w:rsidRPr="0019231D">
        <w:rPr>
          <w:rFonts w:ascii="Cambria" w:hAnsi="Cambria" w:cs="Arial"/>
          <w:color w:val="000000"/>
          <w:sz w:val="18"/>
          <w:szCs w:val="18"/>
        </w:rPr>
        <w:t>.</w:t>
      </w:r>
    </w:p>
    <w:p w14:paraId="3820C759" w14:textId="77777777" w:rsidR="008A0413" w:rsidRPr="0019231D" w:rsidRDefault="00D678ED" w:rsidP="00F1227F">
      <w:pPr>
        <w:numPr>
          <w:ilvl w:val="0"/>
          <w:numId w:val="8"/>
        </w:num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sz w:val="18"/>
          <w:szCs w:val="18"/>
        </w:rPr>
        <w:t>Przewoźnik</w:t>
      </w:r>
      <w:r w:rsidR="008A0413" w:rsidRPr="0019231D">
        <w:rPr>
          <w:rFonts w:ascii="Cambria" w:hAnsi="Cambria" w:cs="Arial"/>
          <w:sz w:val="18"/>
          <w:szCs w:val="18"/>
        </w:rPr>
        <w:t xml:space="preserve"> zapewnia opiekę uczniom podczas dowozów,</w:t>
      </w:r>
    </w:p>
    <w:p w14:paraId="5C8C7015" w14:textId="77777777" w:rsidR="008A0413" w:rsidRPr="0019231D" w:rsidRDefault="008A0413" w:rsidP="00F1227F">
      <w:pPr>
        <w:spacing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</w:p>
    <w:p w14:paraId="12B4ABCD" w14:textId="77777777" w:rsidR="008A0413" w:rsidRPr="0019231D" w:rsidRDefault="008A0413" w:rsidP="00F1227F">
      <w:pPr>
        <w:spacing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§ 6</w:t>
      </w:r>
    </w:p>
    <w:p w14:paraId="382F869A" w14:textId="77777777" w:rsidR="008A0413" w:rsidRPr="0019231D" w:rsidRDefault="008A0413" w:rsidP="00F1227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1.</w:t>
      </w:r>
      <w:r w:rsidR="00134F77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Przewoźnik zapewnia dyspozycyjność samochodu dla potrzeb przewozu dzieci na trasach jak w wykazie, stanowiącym załącznik </w:t>
      </w:r>
      <w:r w:rsidR="00134F77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color w:val="000000"/>
          <w:sz w:val="18"/>
          <w:szCs w:val="18"/>
        </w:rPr>
        <w:t>do niniejszej umowy.</w:t>
      </w:r>
    </w:p>
    <w:p w14:paraId="124BA574" w14:textId="77777777" w:rsidR="008A0413" w:rsidRPr="0019231D" w:rsidRDefault="008A0413" w:rsidP="00F1227F">
      <w:pPr>
        <w:widowControl w:val="0"/>
        <w:autoSpaceDE w:val="0"/>
        <w:autoSpaceDN w:val="0"/>
        <w:adjustRightInd w:val="0"/>
        <w:spacing w:before="140"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2.</w:t>
      </w:r>
      <w:r w:rsidR="00134F77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color w:val="000000"/>
          <w:sz w:val="18"/>
          <w:szCs w:val="18"/>
        </w:rPr>
        <w:t>O zaistniałych lub przewidzianych przeszkodach w przewozie przewoźnik zobowiązuje</w:t>
      </w:r>
      <w:r w:rsidRPr="0019231D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bCs/>
          <w:color w:val="000000"/>
          <w:sz w:val="18"/>
          <w:szCs w:val="18"/>
        </w:rPr>
        <w:t>się</w:t>
      </w:r>
      <w:r w:rsidRPr="0019231D">
        <w:rPr>
          <w:rFonts w:ascii="Cambria" w:hAnsi="Cambria" w:cs="Arial"/>
          <w:b/>
          <w:bCs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color w:val="000000"/>
          <w:sz w:val="18"/>
          <w:szCs w:val="18"/>
        </w:rPr>
        <w:t>powiadomić niezwłocznie Zamawiającego.</w:t>
      </w:r>
    </w:p>
    <w:p w14:paraId="7B170F01" w14:textId="77777777" w:rsidR="008A0413" w:rsidRPr="0019231D" w:rsidRDefault="008A0413" w:rsidP="00F1227F">
      <w:pPr>
        <w:pStyle w:val="FR1"/>
        <w:spacing w:before="0" w:line="276" w:lineRule="auto"/>
        <w:ind w:left="0"/>
        <w:jc w:val="center"/>
        <w:rPr>
          <w:rFonts w:ascii="Cambria" w:hAnsi="Cambria"/>
          <w:color w:val="000000"/>
          <w:sz w:val="18"/>
          <w:szCs w:val="18"/>
        </w:rPr>
      </w:pPr>
    </w:p>
    <w:p w14:paraId="3EA79E96" w14:textId="77777777" w:rsidR="008A0413" w:rsidRPr="0019231D" w:rsidRDefault="008A0413" w:rsidP="00F1227F">
      <w:pPr>
        <w:pStyle w:val="FR1"/>
        <w:spacing w:before="0" w:after="240" w:line="276" w:lineRule="auto"/>
        <w:ind w:left="0"/>
        <w:jc w:val="center"/>
        <w:rPr>
          <w:rFonts w:ascii="Cambria" w:hAnsi="Cambria"/>
          <w:color w:val="000000"/>
          <w:sz w:val="18"/>
          <w:szCs w:val="18"/>
        </w:rPr>
      </w:pPr>
      <w:r w:rsidRPr="0019231D">
        <w:rPr>
          <w:rFonts w:ascii="Cambria" w:hAnsi="Cambria"/>
          <w:color w:val="000000"/>
          <w:sz w:val="18"/>
          <w:szCs w:val="18"/>
        </w:rPr>
        <w:t>§ 7</w:t>
      </w:r>
    </w:p>
    <w:p w14:paraId="3F7BB8D5" w14:textId="77777777" w:rsidR="008A0413" w:rsidRPr="0019231D" w:rsidRDefault="008A0413" w:rsidP="00F1227F">
      <w:pPr>
        <w:pStyle w:val="FR1"/>
        <w:spacing w:before="0" w:line="276" w:lineRule="auto"/>
        <w:ind w:left="0"/>
        <w:jc w:val="both"/>
        <w:rPr>
          <w:rFonts w:ascii="Cambria" w:hAnsi="Cambria"/>
          <w:color w:val="000000"/>
          <w:sz w:val="18"/>
          <w:szCs w:val="18"/>
        </w:rPr>
      </w:pPr>
      <w:r w:rsidRPr="0019231D">
        <w:rPr>
          <w:rFonts w:ascii="Cambria" w:hAnsi="Cambria"/>
          <w:color w:val="000000"/>
          <w:sz w:val="18"/>
          <w:szCs w:val="18"/>
        </w:rPr>
        <w:t>Jeżeli przed rozpoczęciem przewozu lub w czasie jego wykonywania zaistnieją okoliczności uniemożliwiające jego wykonanie zgodnie</w:t>
      </w:r>
      <w:r w:rsidRPr="0019231D">
        <w:rPr>
          <w:rFonts w:ascii="Cambria" w:hAnsi="Cambria"/>
          <w:bCs/>
          <w:color w:val="000000"/>
          <w:sz w:val="18"/>
          <w:szCs w:val="18"/>
        </w:rPr>
        <w:t xml:space="preserve"> z treścią umowy, Przewoźnik jest</w:t>
      </w:r>
      <w:r w:rsidRPr="0019231D">
        <w:rPr>
          <w:rFonts w:ascii="Cambria" w:hAnsi="Cambria"/>
          <w:color w:val="000000"/>
          <w:sz w:val="18"/>
          <w:szCs w:val="18"/>
        </w:rPr>
        <w:t xml:space="preserve"> zobowiązany niezwłocznie powiadomić o tym podróżnych i Zamawiającego oraz zapewnić im bez dodatkowej opłaty przewóz do miejsca przeznaczenia przy użyciu własnych lub obcych środków transportowych (przewóz zastępczy).</w:t>
      </w:r>
    </w:p>
    <w:p w14:paraId="086EA324" w14:textId="77777777" w:rsidR="008A0413" w:rsidRPr="0019231D" w:rsidRDefault="008A0413" w:rsidP="00F1227F">
      <w:pPr>
        <w:pStyle w:val="FR1"/>
        <w:spacing w:before="0" w:line="276" w:lineRule="auto"/>
        <w:ind w:left="0"/>
        <w:jc w:val="center"/>
        <w:rPr>
          <w:rFonts w:ascii="Cambria" w:hAnsi="Cambria"/>
          <w:color w:val="000000"/>
          <w:sz w:val="18"/>
          <w:szCs w:val="18"/>
        </w:rPr>
      </w:pPr>
    </w:p>
    <w:p w14:paraId="177554CD" w14:textId="77777777" w:rsidR="008A0413" w:rsidRPr="0019231D" w:rsidRDefault="008A0413" w:rsidP="00F1227F">
      <w:pPr>
        <w:pStyle w:val="FR1"/>
        <w:spacing w:before="0" w:after="240" w:line="276" w:lineRule="auto"/>
        <w:ind w:left="0"/>
        <w:jc w:val="center"/>
        <w:rPr>
          <w:rFonts w:ascii="Cambria" w:hAnsi="Cambria"/>
          <w:color w:val="000000"/>
          <w:sz w:val="18"/>
          <w:szCs w:val="18"/>
        </w:rPr>
      </w:pPr>
      <w:r w:rsidRPr="0019231D">
        <w:rPr>
          <w:rFonts w:ascii="Cambria" w:hAnsi="Cambria"/>
          <w:color w:val="000000"/>
          <w:sz w:val="18"/>
          <w:szCs w:val="18"/>
        </w:rPr>
        <w:t>§ 8</w:t>
      </w:r>
    </w:p>
    <w:p w14:paraId="0B430335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Przewoźnik oświadcza, że posiada wymagane prawem zezwolenia na świadczenie usług w zakresie przewozu osób.</w:t>
      </w:r>
    </w:p>
    <w:p w14:paraId="24DECDB7" w14:textId="77777777" w:rsidR="00917F64" w:rsidRPr="0019231D" w:rsidRDefault="00917F64" w:rsidP="00F1227F">
      <w:pPr>
        <w:pStyle w:val="FR1"/>
        <w:spacing w:before="0" w:line="276" w:lineRule="auto"/>
        <w:ind w:left="0"/>
        <w:jc w:val="center"/>
        <w:rPr>
          <w:rFonts w:ascii="Cambria" w:hAnsi="Cambria"/>
          <w:color w:val="000000"/>
          <w:sz w:val="18"/>
          <w:szCs w:val="18"/>
        </w:rPr>
      </w:pPr>
    </w:p>
    <w:p w14:paraId="1286A792" w14:textId="77777777" w:rsidR="008A0413" w:rsidRPr="0019231D" w:rsidRDefault="008A0413" w:rsidP="00F1227F">
      <w:pPr>
        <w:pStyle w:val="FR1"/>
        <w:spacing w:before="0" w:after="240" w:line="276" w:lineRule="auto"/>
        <w:ind w:left="0"/>
        <w:jc w:val="center"/>
        <w:rPr>
          <w:rFonts w:ascii="Cambria" w:hAnsi="Cambria"/>
          <w:color w:val="000000"/>
          <w:sz w:val="18"/>
          <w:szCs w:val="18"/>
        </w:rPr>
      </w:pPr>
      <w:r w:rsidRPr="0019231D">
        <w:rPr>
          <w:rFonts w:ascii="Cambria" w:hAnsi="Cambria"/>
          <w:color w:val="000000"/>
          <w:sz w:val="18"/>
          <w:szCs w:val="18"/>
        </w:rPr>
        <w:t>§ 9</w:t>
      </w:r>
    </w:p>
    <w:p w14:paraId="0F3C0217" w14:textId="77777777" w:rsidR="000F1C31" w:rsidRPr="00D2403F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8"/>
          <w:szCs w:val="18"/>
        </w:rPr>
      </w:pPr>
      <w:bookmarkStart w:id="1" w:name="_Hlk486153213"/>
      <w:r w:rsidRPr="00A95E93">
        <w:rPr>
          <w:rFonts w:ascii="Cambria" w:hAnsi="Cambria"/>
          <w:sz w:val="18"/>
          <w:szCs w:val="18"/>
        </w:rPr>
        <w:t>Zamawiający</w:t>
      </w:r>
      <w:r w:rsidRPr="00A95E93">
        <w:rPr>
          <w:rFonts w:ascii="Cambria" w:hAnsi="Cambria"/>
          <w:bCs/>
          <w:sz w:val="18"/>
          <w:szCs w:val="18"/>
        </w:rPr>
        <w:t xml:space="preserve"> za świadczenie usługi zapłaci przewoźnikowi wynagrodzenie</w:t>
      </w:r>
      <w:r w:rsidRPr="00A95E93">
        <w:rPr>
          <w:rFonts w:ascii="Cambria" w:hAnsi="Cambria"/>
          <w:sz w:val="18"/>
          <w:szCs w:val="18"/>
        </w:rPr>
        <w:t xml:space="preserve"> w wysokości </w:t>
      </w:r>
      <w:r>
        <w:rPr>
          <w:rFonts w:ascii="Cambria" w:hAnsi="Cambria"/>
          <w:sz w:val="18"/>
          <w:szCs w:val="18"/>
        </w:rPr>
        <w:t>………</w:t>
      </w:r>
      <w:r w:rsidRPr="00A95E93">
        <w:rPr>
          <w:rFonts w:ascii="Cambria" w:hAnsi="Cambria"/>
          <w:bCs/>
          <w:sz w:val="18"/>
          <w:szCs w:val="18"/>
        </w:rPr>
        <w:t xml:space="preserve"> PLN (s</w:t>
      </w:r>
      <w:r>
        <w:rPr>
          <w:rFonts w:ascii="Cambria" w:hAnsi="Cambria"/>
          <w:bCs/>
          <w:sz w:val="18"/>
          <w:szCs w:val="18"/>
        </w:rPr>
        <w:t>łownie;……………..</w:t>
      </w:r>
      <w:r w:rsidRPr="00A95E93">
        <w:rPr>
          <w:rFonts w:ascii="Cambria" w:hAnsi="Cambria"/>
          <w:bCs/>
          <w:sz w:val="18"/>
          <w:szCs w:val="18"/>
        </w:rPr>
        <w:t>) brutto za każdy dzień w którym był wykonywany przewóz, mnożony przez ilość dni w których była wykonywana usługa  w danym miesiącu.</w:t>
      </w:r>
    </w:p>
    <w:p w14:paraId="0C28F591" w14:textId="77777777" w:rsidR="000F1C31" w:rsidRPr="002C4207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8"/>
          <w:szCs w:val="18"/>
        </w:rPr>
      </w:pPr>
      <w:r w:rsidRPr="002C4207">
        <w:rPr>
          <w:rFonts w:ascii="Cambria" w:hAnsi="Cambria"/>
          <w:bCs/>
          <w:sz w:val="18"/>
          <w:szCs w:val="18"/>
        </w:rPr>
        <w:t>Zamawiający zobowiązuje się do wypłacenia Przewoźnikowi należności za wszystkie dni w których została wykonana usługa, wynikająca z kal</w:t>
      </w:r>
      <w:r>
        <w:rPr>
          <w:rFonts w:ascii="Cambria" w:hAnsi="Cambria"/>
          <w:bCs/>
          <w:sz w:val="18"/>
          <w:szCs w:val="18"/>
        </w:rPr>
        <w:t>endarza edukacyjnego na rok 2022</w:t>
      </w:r>
      <w:r w:rsidRPr="002C4207">
        <w:rPr>
          <w:rFonts w:ascii="Cambria" w:hAnsi="Cambria"/>
          <w:bCs/>
          <w:sz w:val="18"/>
          <w:szCs w:val="18"/>
        </w:rPr>
        <w:t xml:space="preserve"> określonego przez Ministra Edukacji dla województwa świętokrzyskiego.</w:t>
      </w:r>
    </w:p>
    <w:p w14:paraId="1A61660D" w14:textId="77777777" w:rsidR="000F1C31" w:rsidRPr="002C4207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8"/>
          <w:szCs w:val="18"/>
        </w:rPr>
      </w:pPr>
      <w:r w:rsidRPr="002C4207">
        <w:rPr>
          <w:rFonts w:ascii="Cambria" w:hAnsi="Cambria"/>
          <w:bCs/>
          <w:sz w:val="18"/>
          <w:szCs w:val="18"/>
        </w:rPr>
        <w:t>W przypadku zmian w ka</w:t>
      </w:r>
      <w:r>
        <w:rPr>
          <w:rFonts w:ascii="Cambria" w:hAnsi="Cambria"/>
          <w:bCs/>
          <w:sz w:val="18"/>
          <w:szCs w:val="18"/>
        </w:rPr>
        <w:t>lendarzu edukacyjnym na rok 2022</w:t>
      </w:r>
      <w:r w:rsidRPr="002C4207">
        <w:rPr>
          <w:rFonts w:ascii="Cambria" w:hAnsi="Cambria"/>
          <w:bCs/>
          <w:sz w:val="18"/>
          <w:szCs w:val="18"/>
        </w:rPr>
        <w:t>, odwołania zajęć których nie można było wcześniej przewidzieć w chwili zawarcia umowy (np. pandemia, klęski żywiołowe, inne) Zamawiający zobowiązuje się do zapłaty Przewoźnikowi 1/3  stawki dziennej ustalonej w umowie</w:t>
      </w:r>
      <w:r>
        <w:rPr>
          <w:rFonts w:ascii="Cambria" w:hAnsi="Cambria"/>
          <w:bCs/>
          <w:sz w:val="18"/>
          <w:szCs w:val="18"/>
        </w:rPr>
        <w:t xml:space="preserve"> tj. …………..</w:t>
      </w:r>
      <w:r w:rsidRPr="00217ACC">
        <w:rPr>
          <w:rFonts w:ascii="Cambria" w:hAnsi="Cambria"/>
          <w:b/>
          <w:bCs/>
          <w:sz w:val="18"/>
          <w:szCs w:val="18"/>
        </w:rPr>
        <w:t>PLN</w:t>
      </w:r>
      <w:r>
        <w:rPr>
          <w:rFonts w:ascii="Cambria" w:hAnsi="Cambria"/>
          <w:bCs/>
          <w:sz w:val="18"/>
          <w:szCs w:val="18"/>
        </w:rPr>
        <w:t xml:space="preserve"> (słownie;……………) </w:t>
      </w:r>
      <w:r w:rsidRPr="002C4207">
        <w:rPr>
          <w:rFonts w:ascii="Cambria" w:hAnsi="Cambria"/>
          <w:bCs/>
          <w:sz w:val="18"/>
          <w:szCs w:val="18"/>
        </w:rPr>
        <w:t>. Kwota ta będzie rekompensatą za gotowość do wykonywania usługi, a której Przewoźnik nie będzie mógł świadczyć z przyczyn od niego niezależnych.</w:t>
      </w:r>
    </w:p>
    <w:p w14:paraId="2594BC8E" w14:textId="77777777" w:rsidR="000F1C31" w:rsidRPr="002C4207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8"/>
          <w:szCs w:val="18"/>
        </w:rPr>
      </w:pPr>
      <w:r w:rsidRPr="002C4207">
        <w:rPr>
          <w:rFonts w:ascii="Cambria" w:hAnsi="Cambria"/>
          <w:bCs/>
          <w:sz w:val="18"/>
          <w:szCs w:val="18"/>
        </w:rPr>
        <w:t>W okresie prowadzenia przez Zamawiającego nauki hybrydowej (częściowo stacjonarnej)</w:t>
      </w:r>
      <w:r>
        <w:rPr>
          <w:rFonts w:ascii="Cambria" w:hAnsi="Cambria"/>
          <w:bCs/>
          <w:sz w:val="18"/>
          <w:szCs w:val="18"/>
        </w:rPr>
        <w:t>-</w:t>
      </w:r>
      <w:r w:rsidRPr="002C4207">
        <w:rPr>
          <w:rFonts w:ascii="Cambria" w:hAnsi="Cambria"/>
          <w:bCs/>
          <w:sz w:val="18"/>
          <w:szCs w:val="18"/>
        </w:rPr>
        <w:t xml:space="preserve"> </w:t>
      </w:r>
      <w:r>
        <w:rPr>
          <w:rFonts w:ascii="Cambria" w:hAnsi="Cambria"/>
          <w:bCs/>
          <w:sz w:val="18"/>
          <w:szCs w:val="18"/>
        </w:rPr>
        <w:t>1/3 klas realizujących zajęcia w trybie stacjonarnym</w:t>
      </w:r>
      <w:r w:rsidRPr="002C4207">
        <w:rPr>
          <w:rFonts w:ascii="Cambria" w:hAnsi="Cambria"/>
          <w:bCs/>
          <w:sz w:val="18"/>
          <w:szCs w:val="18"/>
        </w:rPr>
        <w:t xml:space="preserve">, Przewoźnikowi będzie wypłacane </w:t>
      </w:r>
      <w:r w:rsidRPr="00086C34">
        <w:rPr>
          <w:rFonts w:ascii="Cambria" w:hAnsi="Cambria"/>
          <w:b/>
          <w:bCs/>
          <w:sz w:val="18"/>
          <w:szCs w:val="18"/>
        </w:rPr>
        <w:t>½</w:t>
      </w:r>
      <w:r w:rsidRPr="002C4207">
        <w:rPr>
          <w:rFonts w:ascii="Cambria" w:hAnsi="Cambria"/>
          <w:bCs/>
          <w:sz w:val="18"/>
          <w:szCs w:val="18"/>
        </w:rPr>
        <w:t xml:space="preserve"> ustalonej  st</w:t>
      </w:r>
      <w:r>
        <w:rPr>
          <w:rFonts w:ascii="Cambria" w:hAnsi="Cambria"/>
          <w:bCs/>
          <w:sz w:val="18"/>
          <w:szCs w:val="18"/>
        </w:rPr>
        <w:t>awki za każdy dzień przewozowy, tj. …………</w:t>
      </w:r>
      <w:r w:rsidRPr="00217ACC">
        <w:rPr>
          <w:rFonts w:ascii="Cambria" w:hAnsi="Cambria"/>
          <w:b/>
          <w:bCs/>
          <w:sz w:val="18"/>
          <w:szCs w:val="18"/>
        </w:rPr>
        <w:t xml:space="preserve">PLN </w:t>
      </w:r>
      <w:r>
        <w:rPr>
          <w:rFonts w:ascii="Cambria" w:hAnsi="Cambria"/>
          <w:bCs/>
          <w:sz w:val="18"/>
          <w:szCs w:val="18"/>
        </w:rPr>
        <w:t>(słownie…..).</w:t>
      </w:r>
    </w:p>
    <w:p w14:paraId="56125BC7" w14:textId="77777777" w:rsidR="000F1C31" w:rsidRPr="0019231D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Przewoźnik rozliczać będzie należność za przewóz zgodnie z ustaloną wyżej stawką w terminach miesięcznych w postaci przedkładanych faktur VAT.</w:t>
      </w:r>
    </w:p>
    <w:p w14:paraId="1957CEBA" w14:textId="77777777" w:rsidR="000F1C31" w:rsidRPr="0019231D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Należność z tytułu świadczonych usług wypłacana będzie przez Zamawiającego przelewem w terminie 14 dni po złożeniu faktury wraz z raportami miesięcznych przejazdów potwierdzonych przez osoby wskazane przez dyrektora szkoły.</w:t>
      </w:r>
    </w:p>
    <w:p w14:paraId="58A2873E" w14:textId="77777777" w:rsidR="000F1C31" w:rsidRPr="0019231D" w:rsidRDefault="000F1C31" w:rsidP="000F1C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F1227F">
        <w:rPr>
          <w:rFonts w:ascii="Cambria" w:hAnsi="Cambria" w:cs="Arial"/>
          <w:color w:val="000000"/>
          <w:sz w:val="18"/>
          <w:szCs w:val="18"/>
        </w:rPr>
        <w:t>Zamawiający zastrzega sobie prawo kontroli jakości wykonywanej usługi z realizacją niniejszej umowy.</w:t>
      </w:r>
    </w:p>
    <w:p w14:paraId="2DB672BA" w14:textId="77777777" w:rsidR="008A0413" w:rsidRPr="0019231D" w:rsidRDefault="008A0413" w:rsidP="00F1227F">
      <w:pPr>
        <w:keepLines/>
        <w:autoSpaceDE w:val="0"/>
        <w:spacing w:before="240" w:after="240" w:line="276" w:lineRule="auto"/>
        <w:jc w:val="center"/>
        <w:rPr>
          <w:rFonts w:ascii="Cambria" w:hAnsi="Cambria" w:cs="Arial"/>
          <w:bCs/>
          <w:color w:val="000000"/>
          <w:sz w:val="18"/>
          <w:szCs w:val="18"/>
        </w:rPr>
      </w:pPr>
      <w:r w:rsidRPr="0019231D">
        <w:rPr>
          <w:rFonts w:ascii="Cambria" w:hAnsi="Cambria" w:cs="Arial"/>
          <w:bCs/>
          <w:color w:val="000000"/>
          <w:sz w:val="18"/>
          <w:szCs w:val="18"/>
        </w:rPr>
        <w:t>§ 10</w:t>
      </w:r>
    </w:p>
    <w:bookmarkEnd w:id="1"/>
    <w:p w14:paraId="4B5C2608" w14:textId="77777777" w:rsidR="008A0413" w:rsidRPr="0019231D" w:rsidRDefault="008A0413" w:rsidP="00F1227F">
      <w:pPr>
        <w:keepLines/>
        <w:numPr>
          <w:ilvl w:val="0"/>
          <w:numId w:val="7"/>
        </w:numPr>
        <w:autoSpaceDE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W przypadku niewykonania lub nienależytego wykonania umowy przez Przewoźnika, Zamawiający może naliczyć karę umowną w następujących przypadkach i wysokościach:</w:t>
      </w:r>
    </w:p>
    <w:p w14:paraId="292BE04B" w14:textId="77777777" w:rsidR="008A0413" w:rsidRDefault="008A0413" w:rsidP="00F1227F">
      <w:pPr>
        <w:keepLines/>
        <w:numPr>
          <w:ilvl w:val="1"/>
          <w:numId w:val="7"/>
        </w:numPr>
        <w:autoSpaceDE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za każdy przypadek niewywiązania się z dziennej usługi transportowej określonej w </w:t>
      </w:r>
      <w:r w:rsidRPr="0019231D">
        <w:rPr>
          <w:rFonts w:ascii="Cambria" w:hAnsi="Cambria" w:cs="Arial"/>
          <w:bCs/>
          <w:color w:val="000000"/>
          <w:sz w:val="18"/>
          <w:szCs w:val="18"/>
        </w:rPr>
        <w:t>§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1 ust. 1 przew</w:t>
      </w:r>
      <w:r w:rsidR="0067222E">
        <w:rPr>
          <w:rFonts w:ascii="Cambria" w:hAnsi="Cambria" w:cs="Arial"/>
          <w:color w:val="000000"/>
          <w:sz w:val="18"/>
          <w:szCs w:val="18"/>
        </w:rPr>
        <w:t>ozu dzieci umowy w wysokości 1 5</w:t>
      </w:r>
      <w:r w:rsidRPr="0019231D">
        <w:rPr>
          <w:rFonts w:ascii="Cambria" w:hAnsi="Cambria" w:cs="Arial"/>
          <w:color w:val="000000"/>
          <w:sz w:val="18"/>
          <w:szCs w:val="18"/>
        </w:rPr>
        <w:t>00,00 zł,</w:t>
      </w:r>
    </w:p>
    <w:p w14:paraId="1348597E" w14:textId="77777777" w:rsidR="00AD08BC" w:rsidRPr="0019231D" w:rsidRDefault="00CD3063" w:rsidP="00AD08BC">
      <w:pPr>
        <w:keepLines/>
        <w:numPr>
          <w:ilvl w:val="1"/>
          <w:numId w:val="7"/>
        </w:numPr>
        <w:autoSpaceDE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zwłokę w </w:t>
      </w:r>
      <w:r w:rsidR="00AD08BC">
        <w:rPr>
          <w:rFonts w:ascii="Cambria" w:hAnsi="Cambria" w:cs="Arial"/>
          <w:color w:val="000000"/>
          <w:sz w:val="18"/>
          <w:szCs w:val="18"/>
        </w:rPr>
        <w:t>podstawieni</w:t>
      </w:r>
      <w:r>
        <w:rPr>
          <w:rFonts w:ascii="Cambria" w:hAnsi="Cambria" w:cs="Arial"/>
          <w:color w:val="000000"/>
          <w:sz w:val="18"/>
          <w:szCs w:val="18"/>
        </w:rPr>
        <w:t>u</w:t>
      </w:r>
      <w:r w:rsidR="00AD08BC">
        <w:rPr>
          <w:rFonts w:ascii="Cambria" w:hAnsi="Cambria" w:cs="Arial"/>
          <w:color w:val="000000"/>
          <w:sz w:val="18"/>
          <w:szCs w:val="18"/>
        </w:rPr>
        <w:t xml:space="preserve"> pojazdu zastępczego o którym mowa  </w:t>
      </w:r>
      <w:r w:rsidR="00AD08BC" w:rsidRPr="00AD08BC">
        <w:rPr>
          <w:rFonts w:ascii="Cambria" w:hAnsi="Cambria" w:cs="Arial"/>
          <w:color w:val="000000"/>
          <w:sz w:val="18"/>
          <w:szCs w:val="18"/>
        </w:rPr>
        <w:t xml:space="preserve">§ </w:t>
      </w:r>
      <w:r w:rsidR="00AD08BC">
        <w:rPr>
          <w:rFonts w:ascii="Cambria" w:hAnsi="Cambria" w:cs="Arial"/>
          <w:color w:val="000000"/>
          <w:sz w:val="18"/>
          <w:szCs w:val="18"/>
        </w:rPr>
        <w:t>2 ust. 3 za każde</w:t>
      </w:r>
      <w:r w:rsidR="00AD08BC" w:rsidRPr="00AD08BC">
        <w:rPr>
          <w:rFonts w:ascii="Cambria" w:hAnsi="Cambria" w:cs="Arial"/>
          <w:color w:val="000000"/>
          <w:sz w:val="18"/>
          <w:szCs w:val="18"/>
        </w:rPr>
        <w:t xml:space="preserve"> rozpoczęte dziesięć minut</w:t>
      </w:r>
      <w:r w:rsidR="00AD08BC">
        <w:rPr>
          <w:rFonts w:ascii="Cambria" w:hAnsi="Cambria" w:cs="Arial"/>
          <w:color w:val="000000"/>
          <w:sz w:val="18"/>
          <w:szCs w:val="18"/>
        </w:rPr>
        <w:t xml:space="preserve"> w wysokości 3000,00 zł</w:t>
      </w:r>
    </w:p>
    <w:p w14:paraId="599DEBBF" w14:textId="77777777" w:rsidR="008A0413" w:rsidRDefault="00412549" w:rsidP="00F1227F">
      <w:pPr>
        <w:keepLines/>
        <w:numPr>
          <w:ilvl w:val="1"/>
          <w:numId w:val="7"/>
        </w:numPr>
        <w:autoSpaceDE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 xml:space="preserve">świadczenia usługi w sposób niezgodny z wymogami </w:t>
      </w:r>
      <w:r w:rsidR="008A0413" w:rsidRPr="0019231D">
        <w:rPr>
          <w:rFonts w:ascii="Cambria" w:hAnsi="Cambria" w:cs="Arial"/>
          <w:bCs/>
          <w:color w:val="000000"/>
          <w:sz w:val="18"/>
          <w:szCs w:val="18"/>
        </w:rPr>
        <w:t xml:space="preserve">umowy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w szczególności świadczenie usługi innymi niż wskazano w umowie pojazdami, kierowcami, opiekunami </w:t>
      </w:r>
      <w:r w:rsidRPr="00412549">
        <w:rPr>
          <w:rFonts w:ascii="Cambria" w:hAnsi="Cambria" w:cs="Arial"/>
          <w:bCs/>
          <w:color w:val="000000"/>
          <w:sz w:val="18"/>
          <w:szCs w:val="18"/>
        </w:rPr>
        <w:t xml:space="preserve">za każdy </w:t>
      </w:r>
      <w:r>
        <w:rPr>
          <w:rFonts w:ascii="Cambria" w:hAnsi="Cambria" w:cs="Arial"/>
          <w:bCs/>
          <w:color w:val="000000"/>
          <w:sz w:val="18"/>
          <w:szCs w:val="18"/>
        </w:rPr>
        <w:t xml:space="preserve">stwierdzony </w:t>
      </w:r>
      <w:r w:rsidRPr="00412549">
        <w:rPr>
          <w:rFonts w:ascii="Cambria" w:hAnsi="Cambria" w:cs="Arial"/>
          <w:bCs/>
          <w:color w:val="000000"/>
          <w:sz w:val="18"/>
          <w:szCs w:val="18"/>
        </w:rPr>
        <w:t xml:space="preserve">przypadek </w:t>
      </w:r>
      <w:r w:rsidR="008A0413" w:rsidRPr="0019231D">
        <w:rPr>
          <w:rFonts w:ascii="Cambria" w:hAnsi="Cambria" w:cs="Arial"/>
          <w:bCs/>
          <w:color w:val="000000"/>
          <w:sz w:val="18"/>
          <w:szCs w:val="18"/>
        </w:rPr>
        <w:t xml:space="preserve">- </w:t>
      </w:r>
      <w:r w:rsidR="0067222E">
        <w:rPr>
          <w:rFonts w:ascii="Cambria" w:hAnsi="Cambria" w:cs="Arial"/>
          <w:color w:val="000000"/>
          <w:sz w:val="18"/>
          <w:szCs w:val="18"/>
        </w:rPr>
        <w:t>1 0</w:t>
      </w:r>
      <w:r w:rsidR="008A0413" w:rsidRPr="0019231D">
        <w:rPr>
          <w:rFonts w:ascii="Cambria" w:hAnsi="Cambria" w:cs="Arial"/>
          <w:color w:val="000000"/>
          <w:sz w:val="18"/>
          <w:szCs w:val="18"/>
        </w:rPr>
        <w:t>00,00 zł.</w:t>
      </w:r>
    </w:p>
    <w:p w14:paraId="1A69E857" w14:textId="77777777" w:rsidR="00412549" w:rsidRPr="0019231D" w:rsidRDefault="00412549" w:rsidP="00F1227F">
      <w:pPr>
        <w:keepLines/>
        <w:numPr>
          <w:ilvl w:val="1"/>
          <w:numId w:val="7"/>
        </w:numPr>
        <w:autoSpaceDE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naruszenie obowiązków zatrudnienia kierowców</w:t>
      </w:r>
      <w:r w:rsidR="00DD4948">
        <w:rPr>
          <w:rFonts w:ascii="Cambria" w:hAnsi="Cambria" w:cs="Arial"/>
          <w:color w:val="000000"/>
          <w:sz w:val="18"/>
          <w:szCs w:val="18"/>
        </w:rPr>
        <w:t xml:space="preserve"> na umowę o pracę za każdy stwierdzony przypadek – 3000,00 zł</w:t>
      </w:r>
    </w:p>
    <w:p w14:paraId="6C02FEEF" w14:textId="77777777" w:rsidR="008A0413" w:rsidRPr="0019231D" w:rsidRDefault="008A0413" w:rsidP="00F1227F">
      <w:pPr>
        <w:keepLines/>
        <w:numPr>
          <w:ilvl w:val="1"/>
          <w:numId w:val="7"/>
        </w:numPr>
        <w:tabs>
          <w:tab w:val="left" w:pos="360"/>
        </w:tabs>
        <w:autoSpaceDE w:val="0"/>
        <w:spacing w:after="120"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za odstąpienie od umowy przez Zamawiającego z przyczyn leżących po stronie Przewoźnika w wysokości </w:t>
      </w:r>
      <w:r w:rsidR="00DD4948">
        <w:rPr>
          <w:rFonts w:ascii="Cambria" w:hAnsi="Cambria" w:cs="Arial"/>
          <w:color w:val="000000"/>
          <w:sz w:val="18"/>
          <w:szCs w:val="18"/>
        </w:rPr>
        <w:t>2</w:t>
      </w:r>
      <w:r w:rsidRPr="0019231D">
        <w:rPr>
          <w:rFonts w:ascii="Cambria" w:hAnsi="Cambria" w:cs="Arial"/>
          <w:color w:val="000000"/>
          <w:sz w:val="18"/>
          <w:szCs w:val="18"/>
        </w:rPr>
        <w:t>0 000,00 zł.</w:t>
      </w:r>
    </w:p>
    <w:p w14:paraId="49FB12E8" w14:textId="77777777" w:rsidR="008A0413" w:rsidRDefault="008A0413" w:rsidP="00F1227F">
      <w:pPr>
        <w:keepLines/>
        <w:numPr>
          <w:ilvl w:val="0"/>
          <w:numId w:val="7"/>
        </w:numPr>
        <w:autoSpaceDE w:val="0"/>
        <w:spacing w:after="120"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O nałożeniu kary umownej, jej wysokości i podstawie jej nałożenia Zamawiający będzie informował Przewoźnika pisemnie w terminie 14 dni od zaistnienia zdarzenia stanowiącego podstawę nałożenia kary.</w:t>
      </w:r>
    </w:p>
    <w:p w14:paraId="40112054" w14:textId="6121483C" w:rsidR="00CD3063" w:rsidRPr="00CD3063" w:rsidRDefault="00CD3063" w:rsidP="00CD3063">
      <w:pPr>
        <w:pStyle w:val="Akapitzlist"/>
        <w:numPr>
          <w:ilvl w:val="0"/>
          <w:numId w:val="7"/>
        </w:numPr>
        <w:rPr>
          <w:rFonts w:ascii="Cambria" w:eastAsia="Calibri" w:hAnsi="Cambria" w:cs="Arial"/>
          <w:color w:val="000000"/>
          <w:sz w:val="18"/>
          <w:szCs w:val="18"/>
          <w:lang w:eastAsia="en-US"/>
        </w:rPr>
      </w:pPr>
      <w:r w:rsidRPr="00CD3063">
        <w:rPr>
          <w:rFonts w:ascii="Cambria" w:eastAsia="Calibri" w:hAnsi="Cambria" w:cs="Arial"/>
          <w:color w:val="000000"/>
          <w:sz w:val="18"/>
          <w:szCs w:val="18"/>
          <w:lang w:eastAsia="en-US"/>
        </w:rPr>
        <w:lastRenderedPageBreak/>
        <w:t>Ustala się górny limit kar umownych na poziomie do 20% wynagrodzenia brutto</w:t>
      </w:r>
      <w:r w:rsidR="00B940BC">
        <w:rPr>
          <w:rFonts w:ascii="Cambria" w:eastAsia="Calibri" w:hAnsi="Cambria" w:cs="Arial"/>
          <w:color w:val="000000"/>
          <w:sz w:val="18"/>
          <w:szCs w:val="18"/>
          <w:lang w:eastAsia="en-US"/>
        </w:rPr>
        <w:t>.</w:t>
      </w:r>
    </w:p>
    <w:p w14:paraId="6C120C62" w14:textId="77777777" w:rsidR="008A0413" w:rsidRPr="0019231D" w:rsidRDefault="008A0413" w:rsidP="00F1227F">
      <w:pPr>
        <w:keepLines/>
        <w:numPr>
          <w:ilvl w:val="0"/>
          <w:numId w:val="7"/>
        </w:numPr>
        <w:autoSpaceDE w:val="0"/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Zamawiający zastrzega sobie prawo dochodzenia odszkodowania uzupełniającego na zasadach ogólnych Kodeksu Cywilnego, jeżeli wartość powstałej szkody przekroczy wysokość kary umownej.</w:t>
      </w:r>
    </w:p>
    <w:p w14:paraId="0B71EB97" w14:textId="77777777" w:rsidR="008A0413" w:rsidRPr="0019231D" w:rsidRDefault="008A0413" w:rsidP="00F1227F">
      <w:pPr>
        <w:spacing w:before="240"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§ 11</w:t>
      </w:r>
    </w:p>
    <w:p w14:paraId="2C67A732" w14:textId="77777777" w:rsidR="004560D1" w:rsidRPr="004560D1" w:rsidRDefault="004560D1" w:rsidP="004560D1">
      <w:pPr>
        <w:pStyle w:val="Akapitzlist"/>
        <w:numPr>
          <w:ilvl w:val="0"/>
          <w:numId w:val="20"/>
        </w:numPr>
        <w:rPr>
          <w:rFonts w:ascii="Cambria" w:eastAsia="Calibri" w:hAnsi="Cambria" w:cs="Arial"/>
          <w:sz w:val="18"/>
          <w:szCs w:val="18"/>
          <w:lang w:eastAsia="en-US"/>
        </w:rPr>
      </w:pPr>
      <w:r w:rsidRPr="004560D1">
        <w:rPr>
          <w:rFonts w:ascii="Cambria" w:eastAsia="Calibri" w:hAnsi="Cambria" w:cs="Arial"/>
          <w:sz w:val="18"/>
          <w:szCs w:val="18"/>
          <w:lang w:eastAsia="en-US"/>
        </w:rPr>
        <w:t xml:space="preserve">W zakresie, w jakim: Zamawiający, na podstawie art. 95 ustawy określił w SWZ wymagania zatrudnienia przez wykonawcę lub podwykonawcę na podstawie umowy o pracę osób wykonujących czynności wchodzące w skład przedmiotu zamówienia, jeżeli wykonanie tych czynności polega na wykonywaniu pracy w sposób określony w art. 22 § 1 ustawy z dnia 26 czerwca 1974 r. - Kodeks pracy (tekst jedn.: Dz. U. z 2020 r. poz. 1740, z </w:t>
      </w:r>
      <w:proofErr w:type="spellStart"/>
      <w:r w:rsidRPr="004560D1">
        <w:rPr>
          <w:rFonts w:ascii="Cambria" w:eastAsia="Calibri" w:hAnsi="Cambria" w:cs="Arial"/>
          <w:sz w:val="18"/>
          <w:szCs w:val="18"/>
          <w:lang w:eastAsia="en-US"/>
        </w:rPr>
        <w:t>późn</w:t>
      </w:r>
      <w:proofErr w:type="spellEnd"/>
      <w:r w:rsidRPr="004560D1">
        <w:rPr>
          <w:rFonts w:ascii="Cambria" w:eastAsia="Calibri" w:hAnsi="Cambria" w:cs="Arial"/>
          <w:sz w:val="18"/>
          <w:szCs w:val="18"/>
          <w:lang w:eastAsia="en-US"/>
        </w:rPr>
        <w:t>. zm.),</w:t>
      </w:r>
    </w:p>
    <w:p w14:paraId="1F85EA81" w14:textId="77777777" w:rsidR="00412549" w:rsidRPr="00412549" w:rsidRDefault="00412549" w:rsidP="00412549">
      <w:pPr>
        <w:numPr>
          <w:ilvl w:val="0"/>
          <w:numId w:val="20"/>
        </w:numPr>
        <w:spacing w:after="120" w:line="259" w:lineRule="auto"/>
        <w:jc w:val="both"/>
        <w:rPr>
          <w:rFonts w:ascii="Cambria" w:hAnsi="Cambria" w:cs="Arial"/>
          <w:sz w:val="18"/>
          <w:szCs w:val="18"/>
        </w:rPr>
      </w:pPr>
      <w:r w:rsidRPr="00412549">
        <w:rPr>
          <w:rFonts w:ascii="Cambria" w:hAnsi="Cambria" w:cs="Arial"/>
          <w:sz w:val="18"/>
          <w:szCs w:val="18"/>
        </w:rPr>
        <w:t xml:space="preserve">Przed rozpoczęciem czynności, do których odnosi się Obowiązek Zatrudnienia Wykonawca przedłoży Zamawiającemu umowy o pracę osób mających wykonywać te czynności, pod rygorem niedopuszczenia tych osób do realizacji tych czynności. </w:t>
      </w:r>
    </w:p>
    <w:p w14:paraId="6F821952" w14:textId="77777777" w:rsidR="00412549" w:rsidRPr="00412549" w:rsidRDefault="00412549" w:rsidP="00412549">
      <w:pPr>
        <w:numPr>
          <w:ilvl w:val="0"/>
          <w:numId w:val="20"/>
        </w:numPr>
        <w:spacing w:after="120" w:line="259" w:lineRule="auto"/>
        <w:jc w:val="both"/>
        <w:rPr>
          <w:rFonts w:ascii="Cambria" w:hAnsi="Cambria" w:cs="Arial"/>
          <w:sz w:val="18"/>
          <w:szCs w:val="18"/>
        </w:rPr>
      </w:pPr>
      <w:r w:rsidRPr="00412549">
        <w:rPr>
          <w:rFonts w:ascii="Cambria" w:hAnsi="Cambria" w:cs="Arial"/>
          <w:sz w:val="18"/>
          <w:szCs w:val="18"/>
        </w:rPr>
        <w:t xml:space="preserve">W przypadku zmiany </w:t>
      </w:r>
      <w:r w:rsidRPr="00DD4948">
        <w:rPr>
          <w:rFonts w:ascii="Cambria" w:hAnsi="Cambria" w:cs="Arial"/>
          <w:sz w:val="18"/>
          <w:szCs w:val="18"/>
        </w:rPr>
        <w:t>kierowcy</w:t>
      </w:r>
      <w:r w:rsidRPr="00412549">
        <w:rPr>
          <w:rFonts w:ascii="Cambria" w:hAnsi="Cambria" w:cs="Arial"/>
          <w:sz w:val="18"/>
          <w:szCs w:val="18"/>
        </w:rPr>
        <w:t xml:space="preserve">, do których odnosi się Obowiązek Zatrudnienia, przed dopuszczeniem tych osób do wykonywania czynności Wykonawca obowiązany jest przedłożyć Zamawiającemu umowy o pracę dla tych osób, pod rygorem niedopuszczenia tych osób do realizacji tych czynności. </w:t>
      </w:r>
    </w:p>
    <w:p w14:paraId="6D126369" w14:textId="77777777" w:rsidR="00412549" w:rsidRDefault="00412549" w:rsidP="00412549">
      <w:pPr>
        <w:numPr>
          <w:ilvl w:val="0"/>
          <w:numId w:val="20"/>
        </w:numPr>
        <w:spacing w:after="120" w:line="259" w:lineRule="auto"/>
        <w:jc w:val="both"/>
        <w:rPr>
          <w:rFonts w:ascii="Cambria" w:hAnsi="Cambria" w:cs="Arial"/>
          <w:sz w:val="18"/>
          <w:szCs w:val="18"/>
        </w:rPr>
      </w:pPr>
      <w:r w:rsidRPr="00412549">
        <w:rPr>
          <w:rFonts w:ascii="Cambria" w:hAnsi="Cambria" w:cs="Arial"/>
          <w:sz w:val="18"/>
          <w:szCs w:val="18"/>
        </w:rPr>
        <w:t xml:space="preserve">Na każde żądanie Zamawiającego Wykonawca zobowiązany jest przedłożyć Zamawiającemu umowy o pracę </w:t>
      </w:r>
      <w:r w:rsidRPr="00DD4948">
        <w:rPr>
          <w:rFonts w:ascii="Cambria" w:hAnsi="Cambria" w:cs="Arial"/>
          <w:sz w:val="18"/>
          <w:szCs w:val="18"/>
        </w:rPr>
        <w:t>kierowców</w:t>
      </w:r>
      <w:r w:rsidRPr="00412549">
        <w:rPr>
          <w:rFonts w:ascii="Cambria" w:hAnsi="Cambria" w:cs="Arial"/>
          <w:sz w:val="18"/>
          <w:szCs w:val="18"/>
        </w:rPr>
        <w:t xml:space="preserve"> do których odnosi się Obowiązek Zatrudnienia. Nieprzedłożenie umów, o których mowa w zdaniu poprzednim stanowi przypadek naruszenia Obowiązku Zatrudnienia.</w:t>
      </w:r>
    </w:p>
    <w:p w14:paraId="757CA076" w14:textId="77777777" w:rsidR="00DD4948" w:rsidRDefault="00DD4948" w:rsidP="00DD4948">
      <w:pPr>
        <w:spacing w:after="120" w:line="259" w:lineRule="auto"/>
        <w:ind w:left="720"/>
        <w:jc w:val="both"/>
        <w:rPr>
          <w:rFonts w:ascii="Cambria" w:hAnsi="Cambria" w:cs="Arial"/>
          <w:sz w:val="18"/>
          <w:szCs w:val="18"/>
        </w:rPr>
      </w:pPr>
    </w:p>
    <w:p w14:paraId="4924CFAB" w14:textId="77777777" w:rsidR="00DD4948" w:rsidRPr="00DD4948" w:rsidRDefault="00DD4948" w:rsidP="00DD4948">
      <w:pPr>
        <w:spacing w:after="120" w:line="259" w:lineRule="auto"/>
        <w:ind w:left="72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                                                                      </w:t>
      </w:r>
      <w:r w:rsidRPr="00DD4948">
        <w:rPr>
          <w:rFonts w:ascii="Cambria" w:hAnsi="Cambria" w:cs="Arial"/>
          <w:sz w:val="18"/>
          <w:szCs w:val="18"/>
        </w:rPr>
        <w:t>§ 12</w:t>
      </w:r>
    </w:p>
    <w:p w14:paraId="243FB641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Wszelkie zmiany niniejszej umowy wymagają dla swej ważności formy pisemnej.</w:t>
      </w:r>
    </w:p>
    <w:p w14:paraId="3B3F9B01" w14:textId="77777777" w:rsidR="008A0413" w:rsidRPr="0019231D" w:rsidRDefault="008A0413" w:rsidP="00F1227F">
      <w:pPr>
        <w:spacing w:before="240"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bookmarkStart w:id="2" w:name="_Hlk486154260"/>
      <w:r w:rsidRPr="0019231D">
        <w:rPr>
          <w:rFonts w:ascii="Cambria" w:hAnsi="Cambria" w:cs="Arial"/>
          <w:color w:val="000000"/>
          <w:sz w:val="18"/>
          <w:szCs w:val="18"/>
        </w:rPr>
        <w:t>§ 1</w:t>
      </w:r>
      <w:r w:rsidR="00DD4948">
        <w:rPr>
          <w:rFonts w:ascii="Cambria" w:hAnsi="Cambria" w:cs="Arial"/>
          <w:color w:val="000000"/>
          <w:sz w:val="18"/>
          <w:szCs w:val="18"/>
        </w:rPr>
        <w:t>3</w:t>
      </w:r>
    </w:p>
    <w:bookmarkEnd w:id="2"/>
    <w:p w14:paraId="122A4278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W sprawach nieunormowanych postanowieniami niniejszej umowy obowiązują strony przepisy Kodeksu Cywilnego.</w:t>
      </w:r>
    </w:p>
    <w:p w14:paraId="7A44A58B" w14:textId="77777777" w:rsidR="008A0413" w:rsidRPr="0019231D" w:rsidRDefault="008A0413" w:rsidP="00F1227F">
      <w:pPr>
        <w:spacing w:before="240" w:after="240" w:line="276" w:lineRule="auto"/>
        <w:jc w:val="center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§ 1</w:t>
      </w:r>
      <w:r w:rsidR="00DD4948">
        <w:rPr>
          <w:rFonts w:ascii="Cambria" w:hAnsi="Cambria" w:cs="Arial"/>
          <w:color w:val="000000"/>
          <w:sz w:val="18"/>
          <w:szCs w:val="18"/>
        </w:rPr>
        <w:t>4</w:t>
      </w:r>
    </w:p>
    <w:p w14:paraId="368FCF4A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>Umowę niniejszą sporządzono w dwóch jednobrzmiących egzemplarzach, po jednym dla każdej ze stron.</w:t>
      </w:r>
    </w:p>
    <w:p w14:paraId="46102538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7470BF4A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14:paraId="246773F1" w14:textId="77777777" w:rsidR="008A0413" w:rsidRPr="0019231D" w:rsidRDefault="008A0413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 </w:t>
      </w:r>
    </w:p>
    <w:p w14:paraId="2FD7BA58" w14:textId="77777777" w:rsidR="008A0413" w:rsidRPr="0019231D" w:rsidRDefault="00917F64" w:rsidP="00F1227F">
      <w:pPr>
        <w:spacing w:line="276" w:lineRule="auto"/>
        <w:jc w:val="both"/>
        <w:rPr>
          <w:rFonts w:ascii="Cambria" w:hAnsi="Cambria" w:cs="Arial"/>
          <w:b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                </w:t>
      </w:r>
      <w:r w:rsidR="008A0413" w:rsidRPr="0019231D">
        <w:rPr>
          <w:rFonts w:ascii="Cambria" w:hAnsi="Cambria" w:cs="Arial"/>
          <w:color w:val="000000"/>
          <w:sz w:val="18"/>
          <w:szCs w:val="18"/>
        </w:rPr>
        <w:t>……………………………</w:t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ab/>
        <w:t xml:space="preserve"> </w:t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ab/>
      </w:r>
      <w:r w:rsidRPr="0019231D">
        <w:rPr>
          <w:rFonts w:ascii="Cambria" w:hAnsi="Cambria" w:cs="Arial"/>
          <w:b/>
          <w:color w:val="000000"/>
          <w:sz w:val="18"/>
          <w:szCs w:val="18"/>
        </w:rPr>
        <w:t xml:space="preserve">                         </w:t>
      </w:r>
      <w:r w:rsidR="008A0413" w:rsidRPr="0019231D">
        <w:rPr>
          <w:rFonts w:ascii="Cambria" w:hAnsi="Cambria" w:cs="Arial"/>
          <w:b/>
          <w:color w:val="000000"/>
          <w:sz w:val="18"/>
          <w:szCs w:val="18"/>
        </w:rPr>
        <w:t xml:space="preserve"> </w:t>
      </w:r>
      <w:r w:rsidR="008A0413" w:rsidRPr="0019231D">
        <w:rPr>
          <w:rFonts w:ascii="Cambria" w:hAnsi="Cambria" w:cs="Arial"/>
          <w:color w:val="000000"/>
          <w:sz w:val="18"/>
          <w:szCs w:val="18"/>
        </w:rPr>
        <w:t>…………………………</w:t>
      </w:r>
    </w:p>
    <w:p w14:paraId="02149AFD" w14:textId="77777777" w:rsidR="008A0413" w:rsidRPr="0019231D" w:rsidRDefault="00917F64" w:rsidP="00F1227F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                   </w:t>
      </w:r>
      <w:r w:rsidR="008A0413" w:rsidRPr="0019231D">
        <w:rPr>
          <w:rFonts w:ascii="Cambria" w:hAnsi="Cambria" w:cs="Arial"/>
          <w:color w:val="000000"/>
          <w:sz w:val="18"/>
          <w:szCs w:val="18"/>
        </w:rPr>
        <w:t xml:space="preserve"> Zamawiający</w:t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</w:r>
      <w:r w:rsidR="008A0413" w:rsidRPr="0019231D">
        <w:rPr>
          <w:rFonts w:ascii="Cambria" w:hAnsi="Cambria" w:cs="Arial"/>
          <w:color w:val="000000"/>
          <w:sz w:val="18"/>
          <w:szCs w:val="18"/>
        </w:rPr>
        <w:tab/>
        <w:t>Przewoźnik</w:t>
      </w:r>
    </w:p>
    <w:p w14:paraId="6B8A874B" w14:textId="77777777" w:rsidR="008A0413" w:rsidRPr="0019231D" w:rsidRDefault="008A0413" w:rsidP="00F1227F">
      <w:pPr>
        <w:spacing w:before="120" w:line="276" w:lineRule="auto"/>
        <w:jc w:val="right"/>
        <w:rPr>
          <w:rFonts w:ascii="Cambria" w:hAnsi="Cambria" w:cs="Arial"/>
          <w:b/>
          <w:bCs/>
          <w:color w:val="000000"/>
          <w:sz w:val="18"/>
          <w:szCs w:val="18"/>
          <w:u w:val="single"/>
        </w:rPr>
      </w:pPr>
    </w:p>
    <w:p w14:paraId="3C75289B" w14:textId="77777777" w:rsidR="008A0413" w:rsidRPr="0019231D" w:rsidRDefault="008A0413" w:rsidP="00F1227F">
      <w:pPr>
        <w:spacing w:before="120" w:line="276" w:lineRule="auto"/>
        <w:jc w:val="right"/>
        <w:rPr>
          <w:rFonts w:ascii="Cambria" w:hAnsi="Cambria" w:cs="Arial"/>
          <w:b/>
          <w:bCs/>
          <w:color w:val="000000"/>
          <w:sz w:val="18"/>
          <w:szCs w:val="18"/>
          <w:u w:val="single"/>
        </w:rPr>
      </w:pPr>
    </w:p>
    <w:p w14:paraId="75A3A37D" w14:textId="77777777" w:rsidR="008A0413" w:rsidRPr="0019231D" w:rsidRDefault="008A0413" w:rsidP="00F1227F">
      <w:pPr>
        <w:spacing w:before="120" w:line="276" w:lineRule="auto"/>
        <w:jc w:val="right"/>
        <w:rPr>
          <w:rFonts w:ascii="Cambria" w:hAnsi="Cambria" w:cs="Arial"/>
          <w:b/>
          <w:bCs/>
          <w:color w:val="000000"/>
          <w:sz w:val="18"/>
          <w:szCs w:val="18"/>
          <w:u w:val="single"/>
        </w:rPr>
      </w:pPr>
    </w:p>
    <w:p w14:paraId="21C3E2CE" w14:textId="77777777" w:rsidR="008A0413" w:rsidRPr="0019231D" w:rsidRDefault="008A0413" w:rsidP="00F1227F">
      <w:pPr>
        <w:spacing w:line="276" w:lineRule="auto"/>
        <w:jc w:val="right"/>
        <w:rPr>
          <w:rFonts w:ascii="Cambria" w:hAnsi="Cambria" w:cs="Arial"/>
          <w:b/>
          <w:iCs/>
          <w:color w:val="000000"/>
          <w:sz w:val="18"/>
          <w:szCs w:val="18"/>
          <w:u w:val="single"/>
        </w:rPr>
      </w:pPr>
    </w:p>
    <w:p w14:paraId="72E0BDFE" w14:textId="77777777" w:rsidR="008A0413" w:rsidRPr="0019231D" w:rsidRDefault="008A0413" w:rsidP="00F1227F">
      <w:pPr>
        <w:spacing w:line="276" w:lineRule="auto"/>
        <w:jc w:val="right"/>
        <w:rPr>
          <w:rFonts w:ascii="Cambria" w:hAnsi="Cambria" w:cs="Arial"/>
          <w:b/>
          <w:iCs/>
          <w:color w:val="000000"/>
          <w:sz w:val="18"/>
          <w:szCs w:val="18"/>
          <w:u w:val="single"/>
        </w:rPr>
      </w:pPr>
    </w:p>
    <w:p w14:paraId="32E5AC37" w14:textId="77777777" w:rsidR="008A0413" w:rsidRPr="0019231D" w:rsidRDefault="008A0413" w:rsidP="00F1227F">
      <w:pPr>
        <w:spacing w:line="276" w:lineRule="auto"/>
        <w:jc w:val="right"/>
        <w:rPr>
          <w:rFonts w:ascii="Cambria" w:hAnsi="Cambria" w:cs="Arial"/>
          <w:b/>
          <w:iCs/>
          <w:color w:val="000000"/>
          <w:sz w:val="18"/>
          <w:szCs w:val="18"/>
          <w:u w:val="single"/>
        </w:rPr>
      </w:pPr>
    </w:p>
    <w:p w14:paraId="300C8609" w14:textId="77777777" w:rsidR="008A0413" w:rsidRPr="0019231D" w:rsidRDefault="008A0413" w:rsidP="00F1227F">
      <w:pPr>
        <w:spacing w:line="276" w:lineRule="auto"/>
        <w:jc w:val="right"/>
        <w:rPr>
          <w:rFonts w:ascii="Cambria" w:hAnsi="Cambria" w:cs="Arial"/>
          <w:b/>
          <w:iCs/>
          <w:color w:val="000000"/>
          <w:sz w:val="18"/>
          <w:szCs w:val="18"/>
          <w:u w:val="single"/>
        </w:rPr>
      </w:pPr>
    </w:p>
    <w:sectPr w:rsidR="008A0413" w:rsidRPr="0019231D" w:rsidSect="0095520C">
      <w:headerReference w:type="default" r:id="rId8"/>
      <w:footerReference w:type="default" r:id="rId9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3965" w14:textId="77777777" w:rsidR="00AA7B47" w:rsidRDefault="00AA7B47" w:rsidP="0072557C">
      <w:r>
        <w:separator/>
      </w:r>
    </w:p>
  </w:endnote>
  <w:endnote w:type="continuationSeparator" w:id="0">
    <w:p w14:paraId="4E3EF95A" w14:textId="77777777" w:rsidR="00AA7B47" w:rsidRDefault="00AA7B47" w:rsidP="0072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MyriadPro-I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C70C" w14:textId="77777777" w:rsidR="00F64DC5" w:rsidRPr="00807343" w:rsidRDefault="00F64DC5" w:rsidP="00E8178C"/>
  <w:p w14:paraId="09DBE6B6" w14:textId="77777777" w:rsidR="00F64DC5" w:rsidRPr="007B50A7" w:rsidRDefault="00F64DC5" w:rsidP="00EC2B24">
    <w:pPr>
      <w:pStyle w:val="LPstopka"/>
      <w:tabs>
        <w:tab w:val="left" w:pos="708"/>
        <w:tab w:val="left" w:pos="1416"/>
        <w:tab w:val="left" w:pos="2124"/>
        <w:tab w:val="left" w:pos="2832"/>
        <w:tab w:val="left" w:pos="3540"/>
        <w:tab w:val="center" w:pos="5233"/>
      </w:tabs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E516B9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E516B9" w:rsidRPr="00270182">
      <w:rPr>
        <w:rFonts w:cs="Arial"/>
        <w:sz w:val="18"/>
        <w:szCs w:val="18"/>
      </w:rPr>
      <w:fldChar w:fldCharType="separate"/>
    </w:r>
    <w:r w:rsidR="00DC5A45">
      <w:rPr>
        <w:rFonts w:cs="Arial"/>
        <w:noProof/>
        <w:sz w:val="18"/>
        <w:szCs w:val="18"/>
      </w:rPr>
      <w:t>3</w:t>
    </w:r>
    <w:r w:rsidR="00E516B9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E516B9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E516B9" w:rsidRPr="00270182">
      <w:rPr>
        <w:rFonts w:cs="Arial"/>
        <w:sz w:val="18"/>
        <w:szCs w:val="18"/>
      </w:rPr>
      <w:fldChar w:fldCharType="separate"/>
    </w:r>
    <w:r w:rsidR="00DC5A45">
      <w:rPr>
        <w:rFonts w:cs="Arial"/>
        <w:noProof/>
        <w:sz w:val="18"/>
        <w:szCs w:val="18"/>
      </w:rPr>
      <w:t>3</w:t>
    </w:r>
    <w:r w:rsidR="00E516B9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C8C1" w14:textId="77777777" w:rsidR="00AA7B47" w:rsidRDefault="00AA7B47" w:rsidP="0072557C">
      <w:r>
        <w:separator/>
      </w:r>
    </w:p>
  </w:footnote>
  <w:footnote w:type="continuationSeparator" w:id="0">
    <w:p w14:paraId="69248977" w14:textId="77777777" w:rsidR="00AA7B47" w:rsidRDefault="00AA7B47" w:rsidP="0072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3DCE" w14:textId="77777777" w:rsidR="00F64DC5" w:rsidRPr="0092324B" w:rsidRDefault="00F64DC5" w:rsidP="0092324B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auto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211"/>
        </w:tabs>
        <w:ind w:left="1171" w:hanging="32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7" w15:restartNumberingAfterBreak="0">
    <w:nsid w:val="00000018"/>
    <w:multiLevelType w:val="singleLevel"/>
    <w:tmpl w:val="558C354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8" w15:restartNumberingAfterBreak="0">
    <w:nsid w:val="00000019"/>
    <w:multiLevelType w:val="multilevel"/>
    <w:tmpl w:val="E5F806A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</w:abstractNum>
  <w:abstractNum w:abstractNumId="21" w15:restartNumberingAfterBreak="0">
    <w:nsid w:val="00000022"/>
    <w:multiLevelType w:val="multilevel"/>
    <w:tmpl w:val="16368F8A"/>
    <w:name w:val="WW8Num3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720E03"/>
    <w:multiLevelType w:val="multilevel"/>
    <w:tmpl w:val="60E00A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30F693B"/>
    <w:multiLevelType w:val="multilevel"/>
    <w:tmpl w:val="07C4576E"/>
    <w:name w:val="WW8Num26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1A5C6DF6"/>
    <w:multiLevelType w:val="hybridMultilevel"/>
    <w:tmpl w:val="16CAA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8326E"/>
    <w:multiLevelType w:val="hybridMultilevel"/>
    <w:tmpl w:val="98C06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C33A6D"/>
    <w:multiLevelType w:val="hybridMultilevel"/>
    <w:tmpl w:val="297CFA32"/>
    <w:lvl w:ilvl="0" w:tplc="D8141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02763A"/>
    <w:multiLevelType w:val="hybridMultilevel"/>
    <w:tmpl w:val="48A8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7A7EDA"/>
    <w:multiLevelType w:val="hybridMultilevel"/>
    <w:tmpl w:val="01B005E8"/>
    <w:lvl w:ilvl="0" w:tplc="467E9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A1FBC"/>
    <w:multiLevelType w:val="hybridMultilevel"/>
    <w:tmpl w:val="7D78F7CC"/>
    <w:lvl w:ilvl="0" w:tplc="43E281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476D5560"/>
    <w:multiLevelType w:val="hybridMultilevel"/>
    <w:tmpl w:val="F1D04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5E55"/>
    <w:multiLevelType w:val="hybridMultilevel"/>
    <w:tmpl w:val="1806E192"/>
    <w:lvl w:ilvl="0" w:tplc="32042FD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Arial" w:eastAsia="Times New Roman" w:hAnsi="Arial" w:cs="Arial"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3B56BCC4">
      <w:start w:val="1"/>
      <w:numFmt w:val="upperRoman"/>
      <w:lvlText w:val="%5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5" w15:restartNumberingAfterBreak="0">
    <w:nsid w:val="4E1E0992"/>
    <w:multiLevelType w:val="multilevel"/>
    <w:tmpl w:val="A6D26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7" w15:restartNumberingAfterBreak="0">
    <w:nsid w:val="56400B95"/>
    <w:multiLevelType w:val="hybridMultilevel"/>
    <w:tmpl w:val="16B4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D3DF0"/>
    <w:multiLevelType w:val="hybridMultilevel"/>
    <w:tmpl w:val="CB0C2D78"/>
    <w:name w:val="WW8Num162"/>
    <w:lvl w:ilvl="0" w:tplc="E5FC94E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40AD7"/>
    <w:multiLevelType w:val="hybridMultilevel"/>
    <w:tmpl w:val="01B005E8"/>
    <w:lvl w:ilvl="0" w:tplc="467E9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F09DE"/>
    <w:multiLevelType w:val="multilevel"/>
    <w:tmpl w:val="D9342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3A33C6F"/>
    <w:multiLevelType w:val="hybridMultilevel"/>
    <w:tmpl w:val="56F2D254"/>
    <w:lvl w:ilvl="0" w:tplc="997E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5C4949"/>
    <w:multiLevelType w:val="hybridMultilevel"/>
    <w:tmpl w:val="E140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82FA8"/>
    <w:multiLevelType w:val="multilevel"/>
    <w:tmpl w:val="60E00A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1"/>
  </w:num>
  <w:num w:numId="6">
    <w:abstractNumId w:val="36"/>
  </w:num>
  <w:num w:numId="7">
    <w:abstractNumId w:val="34"/>
  </w:num>
  <w:num w:numId="8">
    <w:abstractNumId w:val="35"/>
  </w:num>
  <w:num w:numId="9">
    <w:abstractNumId w:val="42"/>
  </w:num>
  <w:num w:numId="10">
    <w:abstractNumId w:val="28"/>
  </w:num>
  <w:num w:numId="11">
    <w:abstractNumId w:val="24"/>
  </w:num>
  <w:num w:numId="12">
    <w:abstractNumId w:val="40"/>
  </w:num>
  <w:num w:numId="13">
    <w:abstractNumId w:val="27"/>
  </w:num>
  <w:num w:numId="14">
    <w:abstractNumId w:val="29"/>
  </w:num>
  <w:num w:numId="15">
    <w:abstractNumId w:val="37"/>
  </w:num>
  <w:num w:numId="16">
    <w:abstractNumId w:val="33"/>
  </w:num>
  <w:num w:numId="17">
    <w:abstractNumId w:val="39"/>
  </w:num>
  <w:num w:numId="18">
    <w:abstractNumId w:val="31"/>
  </w:num>
  <w:num w:numId="19">
    <w:abstractNumId w:val="23"/>
  </w:num>
  <w:num w:numId="2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216"/>
    <w:rsid w:val="0001344D"/>
    <w:rsid w:val="000144AB"/>
    <w:rsid w:val="00015717"/>
    <w:rsid w:val="00030BF3"/>
    <w:rsid w:val="000352FA"/>
    <w:rsid w:val="00040337"/>
    <w:rsid w:val="00043356"/>
    <w:rsid w:val="00043CAB"/>
    <w:rsid w:val="00044D13"/>
    <w:rsid w:val="000464AE"/>
    <w:rsid w:val="00056298"/>
    <w:rsid w:val="00056B99"/>
    <w:rsid w:val="000638A6"/>
    <w:rsid w:val="00063F56"/>
    <w:rsid w:val="00064381"/>
    <w:rsid w:val="00071208"/>
    <w:rsid w:val="00080D5A"/>
    <w:rsid w:val="0008346A"/>
    <w:rsid w:val="00084177"/>
    <w:rsid w:val="00084BE9"/>
    <w:rsid w:val="00096173"/>
    <w:rsid w:val="000A0120"/>
    <w:rsid w:val="000B2ACD"/>
    <w:rsid w:val="000B4AFA"/>
    <w:rsid w:val="000B6E34"/>
    <w:rsid w:val="000C3820"/>
    <w:rsid w:val="000C3C5F"/>
    <w:rsid w:val="000C44D5"/>
    <w:rsid w:val="000D3F34"/>
    <w:rsid w:val="000E4298"/>
    <w:rsid w:val="000E5105"/>
    <w:rsid w:val="000E6255"/>
    <w:rsid w:val="000E7259"/>
    <w:rsid w:val="000F1189"/>
    <w:rsid w:val="000F1A97"/>
    <w:rsid w:val="000F1C31"/>
    <w:rsid w:val="000F2B06"/>
    <w:rsid w:val="000F3052"/>
    <w:rsid w:val="000F45B3"/>
    <w:rsid w:val="000F53FE"/>
    <w:rsid w:val="000F772F"/>
    <w:rsid w:val="001070DA"/>
    <w:rsid w:val="00107879"/>
    <w:rsid w:val="00107978"/>
    <w:rsid w:val="00111DE1"/>
    <w:rsid w:val="001128E0"/>
    <w:rsid w:val="00116CFE"/>
    <w:rsid w:val="00124837"/>
    <w:rsid w:val="00125467"/>
    <w:rsid w:val="001268C4"/>
    <w:rsid w:val="0013077C"/>
    <w:rsid w:val="00134F77"/>
    <w:rsid w:val="00150DBC"/>
    <w:rsid w:val="0015338C"/>
    <w:rsid w:val="001645F7"/>
    <w:rsid w:val="00165129"/>
    <w:rsid w:val="00175521"/>
    <w:rsid w:val="001818C7"/>
    <w:rsid w:val="00183565"/>
    <w:rsid w:val="001921E0"/>
    <w:rsid w:val="0019231D"/>
    <w:rsid w:val="00193136"/>
    <w:rsid w:val="00196263"/>
    <w:rsid w:val="001962D2"/>
    <w:rsid w:val="00197471"/>
    <w:rsid w:val="001A2D2E"/>
    <w:rsid w:val="001A3B4F"/>
    <w:rsid w:val="001A475A"/>
    <w:rsid w:val="001A666C"/>
    <w:rsid w:val="001B1116"/>
    <w:rsid w:val="001B1A0F"/>
    <w:rsid w:val="001B2661"/>
    <w:rsid w:val="001C4E38"/>
    <w:rsid w:val="001C7325"/>
    <w:rsid w:val="001D1785"/>
    <w:rsid w:val="001D4570"/>
    <w:rsid w:val="001D47D0"/>
    <w:rsid w:val="001E3C5B"/>
    <w:rsid w:val="001E6878"/>
    <w:rsid w:val="001F6806"/>
    <w:rsid w:val="002073A2"/>
    <w:rsid w:val="0021255B"/>
    <w:rsid w:val="0021373E"/>
    <w:rsid w:val="00213D12"/>
    <w:rsid w:val="0021403C"/>
    <w:rsid w:val="00230E65"/>
    <w:rsid w:val="002327F8"/>
    <w:rsid w:val="00233121"/>
    <w:rsid w:val="002430EF"/>
    <w:rsid w:val="00244D5E"/>
    <w:rsid w:val="002526C2"/>
    <w:rsid w:val="00254BD9"/>
    <w:rsid w:val="002712F8"/>
    <w:rsid w:val="00272D9D"/>
    <w:rsid w:val="00274196"/>
    <w:rsid w:val="002807AF"/>
    <w:rsid w:val="00290F63"/>
    <w:rsid w:val="00292413"/>
    <w:rsid w:val="002946E6"/>
    <w:rsid w:val="002A2692"/>
    <w:rsid w:val="002A2BC2"/>
    <w:rsid w:val="002A307A"/>
    <w:rsid w:val="002A308D"/>
    <w:rsid w:val="002A5CB8"/>
    <w:rsid w:val="002A79DB"/>
    <w:rsid w:val="002B1F82"/>
    <w:rsid w:val="002B21BF"/>
    <w:rsid w:val="002B733B"/>
    <w:rsid w:val="002C140E"/>
    <w:rsid w:val="002C21B2"/>
    <w:rsid w:val="002D3684"/>
    <w:rsid w:val="002D7676"/>
    <w:rsid w:val="002E3E45"/>
    <w:rsid w:val="002E4822"/>
    <w:rsid w:val="002E5EC5"/>
    <w:rsid w:val="002F068C"/>
    <w:rsid w:val="002F26A4"/>
    <w:rsid w:val="002F4C8C"/>
    <w:rsid w:val="002F63A8"/>
    <w:rsid w:val="00304F67"/>
    <w:rsid w:val="003106BC"/>
    <w:rsid w:val="00311703"/>
    <w:rsid w:val="003117CB"/>
    <w:rsid w:val="0031640C"/>
    <w:rsid w:val="0031672F"/>
    <w:rsid w:val="00325803"/>
    <w:rsid w:val="003304F0"/>
    <w:rsid w:val="0033122F"/>
    <w:rsid w:val="0033762C"/>
    <w:rsid w:val="00341065"/>
    <w:rsid w:val="003415FE"/>
    <w:rsid w:val="00341627"/>
    <w:rsid w:val="003503CC"/>
    <w:rsid w:val="00354888"/>
    <w:rsid w:val="00355F20"/>
    <w:rsid w:val="003602E1"/>
    <w:rsid w:val="00362D26"/>
    <w:rsid w:val="00363EF8"/>
    <w:rsid w:val="0036482B"/>
    <w:rsid w:val="00370D48"/>
    <w:rsid w:val="00373CBF"/>
    <w:rsid w:val="0037499D"/>
    <w:rsid w:val="00383EAD"/>
    <w:rsid w:val="00384441"/>
    <w:rsid w:val="00386990"/>
    <w:rsid w:val="003879F1"/>
    <w:rsid w:val="00391514"/>
    <w:rsid w:val="003A0973"/>
    <w:rsid w:val="003A33D7"/>
    <w:rsid w:val="003A3659"/>
    <w:rsid w:val="003A3752"/>
    <w:rsid w:val="003A516A"/>
    <w:rsid w:val="003A7350"/>
    <w:rsid w:val="003B49A6"/>
    <w:rsid w:val="003B5019"/>
    <w:rsid w:val="003C07E6"/>
    <w:rsid w:val="003E3558"/>
    <w:rsid w:val="003E48F0"/>
    <w:rsid w:val="003E6506"/>
    <w:rsid w:val="003F03B5"/>
    <w:rsid w:val="003F15EB"/>
    <w:rsid w:val="003F7085"/>
    <w:rsid w:val="0040050D"/>
    <w:rsid w:val="004035BA"/>
    <w:rsid w:val="00412549"/>
    <w:rsid w:val="00412970"/>
    <w:rsid w:val="0041351A"/>
    <w:rsid w:val="00421EB0"/>
    <w:rsid w:val="0042427D"/>
    <w:rsid w:val="00424583"/>
    <w:rsid w:val="00424C1C"/>
    <w:rsid w:val="0043138B"/>
    <w:rsid w:val="004366BD"/>
    <w:rsid w:val="004451B9"/>
    <w:rsid w:val="00451D7D"/>
    <w:rsid w:val="00453E6A"/>
    <w:rsid w:val="004541C1"/>
    <w:rsid w:val="00454AE8"/>
    <w:rsid w:val="00454B07"/>
    <w:rsid w:val="004560D1"/>
    <w:rsid w:val="004567A9"/>
    <w:rsid w:val="00461394"/>
    <w:rsid w:val="00464B5E"/>
    <w:rsid w:val="0046620E"/>
    <w:rsid w:val="004711E6"/>
    <w:rsid w:val="004736D8"/>
    <w:rsid w:val="0049060D"/>
    <w:rsid w:val="00495EF1"/>
    <w:rsid w:val="004A0B28"/>
    <w:rsid w:val="004A20BD"/>
    <w:rsid w:val="004A71B2"/>
    <w:rsid w:val="004B4F58"/>
    <w:rsid w:val="004C07C6"/>
    <w:rsid w:val="004C3B50"/>
    <w:rsid w:val="004E735B"/>
    <w:rsid w:val="004F0116"/>
    <w:rsid w:val="004F1CAE"/>
    <w:rsid w:val="004F2F0F"/>
    <w:rsid w:val="004F3B07"/>
    <w:rsid w:val="004F6CD4"/>
    <w:rsid w:val="00501C90"/>
    <w:rsid w:val="0050302D"/>
    <w:rsid w:val="00507479"/>
    <w:rsid w:val="00510F18"/>
    <w:rsid w:val="0051452A"/>
    <w:rsid w:val="00517CF1"/>
    <w:rsid w:val="00523CEF"/>
    <w:rsid w:val="00526838"/>
    <w:rsid w:val="0053446D"/>
    <w:rsid w:val="00534B13"/>
    <w:rsid w:val="00537EF3"/>
    <w:rsid w:val="0054793B"/>
    <w:rsid w:val="005537A9"/>
    <w:rsid w:val="00555F72"/>
    <w:rsid w:val="005577DA"/>
    <w:rsid w:val="00563795"/>
    <w:rsid w:val="005703BC"/>
    <w:rsid w:val="00574CC6"/>
    <w:rsid w:val="00576856"/>
    <w:rsid w:val="005778CD"/>
    <w:rsid w:val="00581829"/>
    <w:rsid w:val="00583743"/>
    <w:rsid w:val="005913AB"/>
    <w:rsid w:val="00591FF6"/>
    <w:rsid w:val="005959EE"/>
    <w:rsid w:val="005A02C7"/>
    <w:rsid w:val="005A30ED"/>
    <w:rsid w:val="005A433F"/>
    <w:rsid w:val="005A6867"/>
    <w:rsid w:val="005A71DB"/>
    <w:rsid w:val="005A7928"/>
    <w:rsid w:val="005B20AE"/>
    <w:rsid w:val="005B27F6"/>
    <w:rsid w:val="005B7D90"/>
    <w:rsid w:val="005C59DD"/>
    <w:rsid w:val="005C7098"/>
    <w:rsid w:val="005C7F3D"/>
    <w:rsid w:val="005E1A05"/>
    <w:rsid w:val="005E7F22"/>
    <w:rsid w:val="005F0715"/>
    <w:rsid w:val="006014A0"/>
    <w:rsid w:val="00604C8B"/>
    <w:rsid w:val="006053A6"/>
    <w:rsid w:val="00607038"/>
    <w:rsid w:val="00612818"/>
    <w:rsid w:val="0062582F"/>
    <w:rsid w:val="00631AF1"/>
    <w:rsid w:val="00631DC3"/>
    <w:rsid w:val="00632EB8"/>
    <w:rsid w:val="00634407"/>
    <w:rsid w:val="0063643D"/>
    <w:rsid w:val="006367BE"/>
    <w:rsid w:val="0064625E"/>
    <w:rsid w:val="00647DCF"/>
    <w:rsid w:val="006516A8"/>
    <w:rsid w:val="006538BC"/>
    <w:rsid w:val="00661C9D"/>
    <w:rsid w:val="0066428B"/>
    <w:rsid w:val="00665E26"/>
    <w:rsid w:val="00666A5D"/>
    <w:rsid w:val="00666B1D"/>
    <w:rsid w:val="0067140B"/>
    <w:rsid w:val="0067222E"/>
    <w:rsid w:val="0067439A"/>
    <w:rsid w:val="00680FD0"/>
    <w:rsid w:val="00683D16"/>
    <w:rsid w:val="0068623F"/>
    <w:rsid w:val="006962AD"/>
    <w:rsid w:val="006A0F73"/>
    <w:rsid w:val="006A1129"/>
    <w:rsid w:val="006A314D"/>
    <w:rsid w:val="006A48D9"/>
    <w:rsid w:val="006C1DCB"/>
    <w:rsid w:val="006C49FD"/>
    <w:rsid w:val="006C73B7"/>
    <w:rsid w:val="006C7DDD"/>
    <w:rsid w:val="006D1689"/>
    <w:rsid w:val="006D1A12"/>
    <w:rsid w:val="006D4E63"/>
    <w:rsid w:val="006E0655"/>
    <w:rsid w:val="006E177C"/>
    <w:rsid w:val="006E209C"/>
    <w:rsid w:val="006E4301"/>
    <w:rsid w:val="006F0F0F"/>
    <w:rsid w:val="006F23C3"/>
    <w:rsid w:val="006F329F"/>
    <w:rsid w:val="006F47C5"/>
    <w:rsid w:val="006F4839"/>
    <w:rsid w:val="006F627F"/>
    <w:rsid w:val="007000C3"/>
    <w:rsid w:val="00704585"/>
    <w:rsid w:val="007076B9"/>
    <w:rsid w:val="00710FD9"/>
    <w:rsid w:val="00712734"/>
    <w:rsid w:val="00712B23"/>
    <w:rsid w:val="007174E2"/>
    <w:rsid w:val="007177FF"/>
    <w:rsid w:val="0072531F"/>
    <w:rsid w:val="0072557C"/>
    <w:rsid w:val="0072589B"/>
    <w:rsid w:val="0073637C"/>
    <w:rsid w:val="007377A0"/>
    <w:rsid w:val="00741507"/>
    <w:rsid w:val="00750B40"/>
    <w:rsid w:val="007521B2"/>
    <w:rsid w:val="00752C23"/>
    <w:rsid w:val="00753FCB"/>
    <w:rsid w:val="00771A34"/>
    <w:rsid w:val="007779A9"/>
    <w:rsid w:val="00784B95"/>
    <w:rsid w:val="00787965"/>
    <w:rsid w:val="007901D6"/>
    <w:rsid w:val="0079315D"/>
    <w:rsid w:val="007952C2"/>
    <w:rsid w:val="007B4E66"/>
    <w:rsid w:val="007B7BA2"/>
    <w:rsid w:val="007C4CE7"/>
    <w:rsid w:val="007C50DB"/>
    <w:rsid w:val="007C58CB"/>
    <w:rsid w:val="007C6813"/>
    <w:rsid w:val="007C7A0E"/>
    <w:rsid w:val="007D2E98"/>
    <w:rsid w:val="007D3EAA"/>
    <w:rsid w:val="007E3567"/>
    <w:rsid w:val="007E3B94"/>
    <w:rsid w:val="007E7849"/>
    <w:rsid w:val="007F50AE"/>
    <w:rsid w:val="007F5111"/>
    <w:rsid w:val="007F58C3"/>
    <w:rsid w:val="00800499"/>
    <w:rsid w:val="00807988"/>
    <w:rsid w:val="0081029C"/>
    <w:rsid w:val="008118B4"/>
    <w:rsid w:val="008124D1"/>
    <w:rsid w:val="00820FC5"/>
    <w:rsid w:val="008212D1"/>
    <w:rsid w:val="008234AB"/>
    <w:rsid w:val="00823ABB"/>
    <w:rsid w:val="0082427C"/>
    <w:rsid w:val="008246A0"/>
    <w:rsid w:val="00832E43"/>
    <w:rsid w:val="00835962"/>
    <w:rsid w:val="00837524"/>
    <w:rsid w:val="00837DE5"/>
    <w:rsid w:val="00841153"/>
    <w:rsid w:val="00844DCB"/>
    <w:rsid w:val="00845753"/>
    <w:rsid w:val="0085184A"/>
    <w:rsid w:val="0085337B"/>
    <w:rsid w:val="00854ACC"/>
    <w:rsid w:val="00864BF1"/>
    <w:rsid w:val="008714B0"/>
    <w:rsid w:val="00877531"/>
    <w:rsid w:val="00886255"/>
    <w:rsid w:val="008866C7"/>
    <w:rsid w:val="008943C2"/>
    <w:rsid w:val="00895914"/>
    <w:rsid w:val="00897DCF"/>
    <w:rsid w:val="008A0413"/>
    <w:rsid w:val="008A4784"/>
    <w:rsid w:val="008A48D5"/>
    <w:rsid w:val="008A7D62"/>
    <w:rsid w:val="008B102D"/>
    <w:rsid w:val="008B216F"/>
    <w:rsid w:val="008B6A31"/>
    <w:rsid w:val="008C0B52"/>
    <w:rsid w:val="008C25F9"/>
    <w:rsid w:val="008C375C"/>
    <w:rsid w:val="008C55BE"/>
    <w:rsid w:val="008D13A6"/>
    <w:rsid w:val="008D55BD"/>
    <w:rsid w:val="008D5ABA"/>
    <w:rsid w:val="008F2878"/>
    <w:rsid w:val="008F3802"/>
    <w:rsid w:val="00902159"/>
    <w:rsid w:val="009053C6"/>
    <w:rsid w:val="0090730D"/>
    <w:rsid w:val="00911C24"/>
    <w:rsid w:val="00917F64"/>
    <w:rsid w:val="0092324B"/>
    <w:rsid w:val="00932280"/>
    <w:rsid w:val="00935394"/>
    <w:rsid w:val="00935D7B"/>
    <w:rsid w:val="0094216C"/>
    <w:rsid w:val="009425DB"/>
    <w:rsid w:val="009436CE"/>
    <w:rsid w:val="00953E30"/>
    <w:rsid w:val="0095520C"/>
    <w:rsid w:val="00956ED0"/>
    <w:rsid w:val="0096264D"/>
    <w:rsid w:val="00967D2F"/>
    <w:rsid w:val="00976C23"/>
    <w:rsid w:val="00981B4B"/>
    <w:rsid w:val="00982952"/>
    <w:rsid w:val="0098567C"/>
    <w:rsid w:val="00985FD0"/>
    <w:rsid w:val="00986307"/>
    <w:rsid w:val="009930E0"/>
    <w:rsid w:val="00996BBC"/>
    <w:rsid w:val="00997E94"/>
    <w:rsid w:val="009A176C"/>
    <w:rsid w:val="009A501D"/>
    <w:rsid w:val="009B0B3B"/>
    <w:rsid w:val="009B3418"/>
    <w:rsid w:val="009B5079"/>
    <w:rsid w:val="009C0B31"/>
    <w:rsid w:val="009D3334"/>
    <w:rsid w:val="009E6687"/>
    <w:rsid w:val="009F7DA4"/>
    <w:rsid w:val="00A00182"/>
    <w:rsid w:val="00A00BEA"/>
    <w:rsid w:val="00A00DF2"/>
    <w:rsid w:val="00A052A6"/>
    <w:rsid w:val="00A144C9"/>
    <w:rsid w:val="00A15165"/>
    <w:rsid w:val="00A17223"/>
    <w:rsid w:val="00A209AF"/>
    <w:rsid w:val="00A246F7"/>
    <w:rsid w:val="00A25ABF"/>
    <w:rsid w:val="00A26947"/>
    <w:rsid w:val="00A30363"/>
    <w:rsid w:val="00A32D7C"/>
    <w:rsid w:val="00A35366"/>
    <w:rsid w:val="00A4491F"/>
    <w:rsid w:val="00A4581C"/>
    <w:rsid w:val="00A46E84"/>
    <w:rsid w:val="00A51F74"/>
    <w:rsid w:val="00A52BCE"/>
    <w:rsid w:val="00A53ADB"/>
    <w:rsid w:val="00A60BD8"/>
    <w:rsid w:val="00A6799A"/>
    <w:rsid w:val="00A70ABB"/>
    <w:rsid w:val="00A75152"/>
    <w:rsid w:val="00A8371B"/>
    <w:rsid w:val="00A94187"/>
    <w:rsid w:val="00A95E93"/>
    <w:rsid w:val="00A9749A"/>
    <w:rsid w:val="00AA373F"/>
    <w:rsid w:val="00AA7B47"/>
    <w:rsid w:val="00AB68D9"/>
    <w:rsid w:val="00AB6AD3"/>
    <w:rsid w:val="00AB6D46"/>
    <w:rsid w:val="00AC2342"/>
    <w:rsid w:val="00AC4045"/>
    <w:rsid w:val="00AC48FD"/>
    <w:rsid w:val="00AD08BC"/>
    <w:rsid w:val="00AD1378"/>
    <w:rsid w:val="00AD3D45"/>
    <w:rsid w:val="00AE4E12"/>
    <w:rsid w:val="00AF03C7"/>
    <w:rsid w:val="00AF1255"/>
    <w:rsid w:val="00B009B8"/>
    <w:rsid w:val="00B20485"/>
    <w:rsid w:val="00B21B53"/>
    <w:rsid w:val="00B2398A"/>
    <w:rsid w:val="00B33B8C"/>
    <w:rsid w:val="00B50268"/>
    <w:rsid w:val="00B51390"/>
    <w:rsid w:val="00B54C0D"/>
    <w:rsid w:val="00B562D4"/>
    <w:rsid w:val="00B5691D"/>
    <w:rsid w:val="00B615B3"/>
    <w:rsid w:val="00B62483"/>
    <w:rsid w:val="00B62B21"/>
    <w:rsid w:val="00B64F81"/>
    <w:rsid w:val="00B662D9"/>
    <w:rsid w:val="00B701DD"/>
    <w:rsid w:val="00B70DA0"/>
    <w:rsid w:val="00B7425F"/>
    <w:rsid w:val="00B763F3"/>
    <w:rsid w:val="00B87AA5"/>
    <w:rsid w:val="00B91DC6"/>
    <w:rsid w:val="00B940BC"/>
    <w:rsid w:val="00BB5898"/>
    <w:rsid w:val="00BB5CBF"/>
    <w:rsid w:val="00BB7FCA"/>
    <w:rsid w:val="00BC2CFC"/>
    <w:rsid w:val="00BC32FB"/>
    <w:rsid w:val="00BC3687"/>
    <w:rsid w:val="00BC3D77"/>
    <w:rsid w:val="00BC47CB"/>
    <w:rsid w:val="00BC61E5"/>
    <w:rsid w:val="00BD1895"/>
    <w:rsid w:val="00BD5021"/>
    <w:rsid w:val="00BE0485"/>
    <w:rsid w:val="00BE6C48"/>
    <w:rsid w:val="00BF646D"/>
    <w:rsid w:val="00BF7A05"/>
    <w:rsid w:val="00C04D04"/>
    <w:rsid w:val="00C07BD8"/>
    <w:rsid w:val="00C10F6B"/>
    <w:rsid w:val="00C11F6D"/>
    <w:rsid w:val="00C139D0"/>
    <w:rsid w:val="00C14AC0"/>
    <w:rsid w:val="00C16C76"/>
    <w:rsid w:val="00C16CBA"/>
    <w:rsid w:val="00C21B99"/>
    <w:rsid w:val="00C25AD1"/>
    <w:rsid w:val="00C27C7F"/>
    <w:rsid w:val="00C352D8"/>
    <w:rsid w:val="00C3788A"/>
    <w:rsid w:val="00C42403"/>
    <w:rsid w:val="00C426F7"/>
    <w:rsid w:val="00C520C2"/>
    <w:rsid w:val="00C52E93"/>
    <w:rsid w:val="00C54200"/>
    <w:rsid w:val="00C552F0"/>
    <w:rsid w:val="00C5724E"/>
    <w:rsid w:val="00C638F1"/>
    <w:rsid w:val="00C63DFE"/>
    <w:rsid w:val="00C668D6"/>
    <w:rsid w:val="00C66A6B"/>
    <w:rsid w:val="00C7116A"/>
    <w:rsid w:val="00C754D5"/>
    <w:rsid w:val="00C76CB2"/>
    <w:rsid w:val="00C81214"/>
    <w:rsid w:val="00C85272"/>
    <w:rsid w:val="00C85A8A"/>
    <w:rsid w:val="00C93B9B"/>
    <w:rsid w:val="00C94FD5"/>
    <w:rsid w:val="00CA09B3"/>
    <w:rsid w:val="00CA2314"/>
    <w:rsid w:val="00CB39C1"/>
    <w:rsid w:val="00CC3673"/>
    <w:rsid w:val="00CC7EFC"/>
    <w:rsid w:val="00CD2C3B"/>
    <w:rsid w:val="00CD2C7D"/>
    <w:rsid w:val="00CD3063"/>
    <w:rsid w:val="00CD4040"/>
    <w:rsid w:val="00CD57EA"/>
    <w:rsid w:val="00CD599D"/>
    <w:rsid w:val="00CE39C8"/>
    <w:rsid w:val="00CF1278"/>
    <w:rsid w:val="00CF6DE9"/>
    <w:rsid w:val="00D11062"/>
    <w:rsid w:val="00D136D0"/>
    <w:rsid w:val="00D14494"/>
    <w:rsid w:val="00D15E15"/>
    <w:rsid w:val="00D16EAD"/>
    <w:rsid w:val="00D34FE6"/>
    <w:rsid w:val="00D36C66"/>
    <w:rsid w:val="00D4051C"/>
    <w:rsid w:val="00D421E0"/>
    <w:rsid w:val="00D44829"/>
    <w:rsid w:val="00D44BA0"/>
    <w:rsid w:val="00D45BB9"/>
    <w:rsid w:val="00D5183B"/>
    <w:rsid w:val="00D5353F"/>
    <w:rsid w:val="00D538C9"/>
    <w:rsid w:val="00D5448C"/>
    <w:rsid w:val="00D54E0E"/>
    <w:rsid w:val="00D5691B"/>
    <w:rsid w:val="00D60E60"/>
    <w:rsid w:val="00D6438E"/>
    <w:rsid w:val="00D6511C"/>
    <w:rsid w:val="00D651A3"/>
    <w:rsid w:val="00D670D5"/>
    <w:rsid w:val="00D678ED"/>
    <w:rsid w:val="00D741F7"/>
    <w:rsid w:val="00D75E2D"/>
    <w:rsid w:val="00D81DF6"/>
    <w:rsid w:val="00D866BD"/>
    <w:rsid w:val="00D923E9"/>
    <w:rsid w:val="00DA1B03"/>
    <w:rsid w:val="00DA4268"/>
    <w:rsid w:val="00DA4300"/>
    <w:rsid w:val="00DA52CB"/>
    <w:rsid w:val="00DB367C"/>
    <w:rsid w:val="00DB3834"/>
    <w:rsid w:val="00DB6C54"/>
    <w:rsid w:val="00DC2277"/>
    <w:rsid w:val="00DC38E9"/>
    <w:rsid w:val="00DC5A45"/>
    <w:rsid w:val="00DC659F"/>
    <w:rsid w:val="00DC78B7"/>
    <w:rsid w:val="00DD2970"/>
    <w:rsid w:val="00DD4948"/>
    <w:rsid w:val="00DE7EE7"/>
    <w:rsid w:val="00DF505C"/>
    <w:rsid w:val="00DF5ED7"/>
    <w:rsid w:val="00E013E9"/>
    <w:rsid w:val="00E02657"/>
    <w:rsid w:val="00E062DE"/>
    <w:rsid w:val="00E06E18"/>
    <w:rsid w:val="00E12E17"/>
    <w:rsid w:val="00E16851"/>
    <w:rsid w:val="00E17CA4"/>
    <w:rsid w:val="00E17CD3"/>
    <w:rsid w:val="00E200BF"/>
    <w:rsid w:val="00E20584"/>
    <w:rsid w:val="00E20AC7"/>
    <w:rsid w:val="00E21C68"/>
    <w:rsid w:val="00E31B23"/>
    <w:rsid w:val="00E362A2"/>
    <w:rsid w:val="00E37EE6"/>
    <w:rsid w:val="00E51628"/>
    <w:rsid w:val="00E516B9"/>
    <w:rsid w:val="00E606E8"/>
    <w:rsid w:val="00E72784"/>
    <w:rsid w:val="00E74957"/>
    <w:rsid w:val="00E805AA"/>
    <w:rsid w:val="00E8178C"/>
    <w:rsid w:val="00E85902"/>
    <w:rsid w:val="00E87E9F"/>
    <w:rsid w:val="00E948AE"/>
    <w:rsid w:val="00EA229A"/>
    <w:rsid w:val="00EA7A0C"/>
    <w:rsid w:val="00EB4EA6"/>
    <w:rsid w:val="00EB5207"/>
    <w:rsid w:val="00EC2A94"/>
    <w:rsid w:val="00EC2B24"/>
    <w:rsid w:val="00EC4627"/>
    <w:rsid w:val="00ED0CF8"/>
    <w:rsid w:val="00ED3169"/>
    <w:rsid w:val="00ED3A18"/>
    <w:rsid w:val="00ED648C"/>
    <w:rsid w:val="00EE18E2"/>
    <w:rsid w:val="00EE2E0D"/>
    <w:rsid w:val="00EE2E25"/>
    <w:rsid w:val="00EE45AC"/>
    <w:rsid w:val="00EF3216"/>
    <w:rsid w:val="00EF75A0"/>
    <w:rsid w:val="00F030DA"/>
    <w:rsid w:val="00F0341B"/>
    <w:rsid w:val="00F040B1"/>
    <w:rsid w:val="00F07F69"/>
    <w:rsid w:val="00F11494"/>
    <w:rsid w:val="00F1227F"/>
    <w:rsid w:val="00F15DF0"/>
    <w:rsid w:val="00F17408"/>
    <w:rsid w:val="00F23968"/>
    <w:rsid w:val="00F33380"/>
    <w:rsid w:val="00F378B3"/>
    <w:rsid w:val="00F4256C"/>
    <w:rsid w:val="00F455FD"/>
    <w:rsid w:val="00F465C9"/>
    <w:rsid w:val="00F55F39"/>
    <w:rsid w:val="00F64D76"/>
    <w:rsid w:val="00F64DC5"/>
    <w:rsid w:val="00F65316"/>
    <w:rsid w:val="00F66566"/>
    <w:rsid w:val="00F8037F"/>
    <w:rsid w:val="00F901B0"/>
    <w:rsid w:val="00F942EA"/>
    <w:rsid w:val="00F976FF"/>
    <w:rsid w:val="00FA147D"/>
    <w:rsid w:val="00FA18D4"/>
    <w:rsid w:val="00FA2779"/>
    <w:rsid w:val="00FA5653"/>
    <w:rsid w:val="00FA6DD9"/>
    <w:rsid w:val="00FB4A3B"/>
    <w:rsid w:val="00FC50D3"/>
    <w:rsid w:val="00FD1C4B"/>
    <w:rsid w:val="00FD29A7"/>
    <w:rsid w:val="00FD3264"/>
    <w:rsid w:val="00FD5F18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9F6AE"/>
  <w15:docId w15:val="{F59CADF2-FEE1-488D-BC46-AFEC104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48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2557C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2557C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72557C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557C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557C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72557C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72557C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2557C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2557C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557C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link w:val="Nagwek2"/>
    <w:rsid w:val="0072557C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72557C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link w:val="Nagwek4"/>
    <w:rsid w:val="0072557C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link w:val="Nagwek5"/>
    <w:rsid w:val="0072557C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link w:val="Nagwek6"/>
    <w:rsid w:val="0072557C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link w:val="Nagwek7"/>
    <w:rsid w:val="0072557C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link w:val="Nagwek8"/>
    <w:rsid w:val="0072557C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link w:val="Nagwek9"/>
    <w:rsid w:val="0072557C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21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21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2557C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2557C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link w:val="TekstpodstawowywcityZnak"/>
    <w:rsid w:val="0072557C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2557C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link w:val="TekstpodstawowyZnak"/>
    <w:rsid w:val="0072557C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72557C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72557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link w:val="Stopka"/>
    <w:uiPriority w:val="99"/>
    <w:rsid w:val="0072557C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rsid w:val="0072557C"/>
  </w:style>
  <w:style w:type="paragraph" w:styleId="Nagwek">
    <w:name w:val="header"/>
    <w:basedOn w:val="Normalny"/>
    <w:link w:val="NagwekZnak"/>
    <w:rsid w:val="0072557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link w:val="Nagwek"/>
    <w:rsid w:val="0072557C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72557C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link w:val="Tekstpodstawowy2"/>
    <w:rsid w:val="0072557C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link w:val="Tekstpodstawowy3Znak"/>
    <w:rsid w:val="0072557C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link w:val="Tekstpodstawowy3"/>
    <w:rsid w:val="0072557C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72557C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rsid w:val="0072557C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link w:val="Tekstpodstawowywcity3Znak"/>
    <w:rsid w:val="0072557C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72557C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link w:val="PodtytuZnak"/>
    <w:qFormat/>
    <w:rsid w:val="0072557C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link w:val="Podtytu"/>
    <w:rsid w:val="0072557C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2557C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2557C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rsid w:val="0072557C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2557C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2557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2557C"/>
    <w:pPr>
      <w:ind w:left="850" w:hanging="425"/>
    </w:pPr>
  </w:style>
  <w:style w:type="character" w:styleId="Hipercze">
    <w:name w:val="Hyperlink"/>
    <w:rsid w:val="0072557C"/>
    <w:rPr>
      <w:color w:val="0000FF"/>
      <w:u w:val="single"/>
    </w:rPr>
  </w:style>
  <w:style w:type="character" w:styleId="UyteHipercze">
    <w:name w:val="FollowedHyperlink"/>
    <w:rsid w:val="0072557C"/>
    <w:rPr>
      <w:color w:val="800080"/>
      <w:u w:val="single"/>
    </w:rPr>
  </w:style>
  <w:style w:type="character" w:styleId="Odwoaniedokomentarza">
    <w:name w:val="annotation reference"/>
    <w:semiHidden/>
    <w:rsid w:val="007255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2557C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2557C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2557C"/>
    <w:rPr>
      <w:b/>
      <w:bCs/>
    </w:rPr>
  </w:style>
  <w:style w:type="character" w:customStyle="1" w:styleId="TematkomentarzaZnak">
    <w:name w:val="Temat komentarza Znak"/>
    <w:link w:val="Tematkomentarza"/>
    <w:semiHidden/>
    <w:rsid w:val="0072557C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255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2557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2557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2557C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255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2557C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2557C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7255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sid w:val="0072557C"/>
    <w:rPr>
      <w:vertAlign w:val="superscript"/>
    </w:rPr>
  </w:style>
  <w:style w:type="paragraph" w:customStyle="1" w:styleId="Nagwekstrony">
    <w:name w:val="Nag?—wek strony"/>
    <w:basedOn w:val="Normalny"/>
    <w:rsid w:val="0072557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2557C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uiPriority w:val="99"/>
    <w:rsid w:val="0072557C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72557C"/>
    <w:rPr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72557C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uiPriority w:val="99"/>
    <w:rsid w:val="007255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2557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72557C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255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2557C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uiPriority w:val="99"/>
    <w:rsid w:val="0072557C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EE18E2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EE18E2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link w:val="ZwykytekstZnak"/>
    <w:rsid w:val="006E209C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6E209C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6A1129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85337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uiPriority w:val="99"/>
    <w:rsid w:val="0085337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8533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uiPriority w:val="99"/>
    <w:rsid w:val="0085337B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uiPriority w:val="99"/>
    <w:rsid w:val="0085337B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uiPriority w:val="99"/>
    <w:rsid w:val="0085337B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F23968"/>
  </w:style>
  <w:style w:type="paragraph" w:customStyle="1" w:styleId="WW-Tekstpodstawowy2">
    <w:name w:val="WW-Tekst podstawowy 2"/>
    <w:basedOn w:val="Normalny"/>
    <w:rsid w:val="00612818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unhideWhenUsed/>
    <w:rsid w:val="00612818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2970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6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426F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426F7"/>
    <w:rPr>
      <w:vertAlign w:val="superscript"/>
    </w:rPr>
  </w:style>
  <w:style w:type="paragraph" w:customStyle="1" w:styleId="LPNaglowek">
    <w:name w:val="LP_Naglowek"/>
    <w:rsid w:val="008212D1"/>
    <w:rPr>
      <w:rFonts w:ascii="Arial" w:eastAsia="Times New Roman" w:hAnsi="Arial"/>
      <w:b/>
      <w:color w:val="005023"/>
      <w:sz w:val="28"/>
      <w:szCs w:val="24"/>
    </w:rPr>
  </w:style>
  <w:style w:type="character" w:styleId="Pogrubienie">
    <w:name w:val="Strong"/>
    <w:uiPriority w:val="22"/>
    <w:qFormat/>
    <w:rsid w:val="008212D1"/>
    <w:rPr>
      <w:b/>
      <w:bCs/>
      <w:i w:val="0"/>
      <w:iCs w:val="0"/>
    </w:rPr>
  </w:style>
  <w:style w:type="paragraph" w:customStyle="1" w:styleId="Style5">
    <w:name w:val="Style5"/>
    <w:basedOn w:val="Normalny"/>
    <w:uiPriority w:val="99"/>
    <w:rsid w:val="006C49FD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">
    <w:name w:val="Font Style13"/>
    <w:uiPriority w:val="99"/>
    <w:rsid w:val="006C49FD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Tekstpodstawowy31">
    <w:name w:val="Tekst podstawowy 31"/>
    <w:basedOn w:val="Normalny"/>
    <w:rsid w:val="00AD3D45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LPstopka">
    <w:name w:val="LP_stopka"/>
    <w:rsid w:val="00E8178C"/>
    <w:pPr>
      <w:suppressAutoHyphens/>
    </w:pPr>
    <w:rPr>
      <w:rFonts w:ascii="Arial" w:eastAsia="Times New Roman" w:hAnsi="Arial" w:cs="Calibri"/>
      <w:sz w:val="16"/>
      <w:szCs w:val="16"/>
      <w:lang w:eastAsia="ar-SA"/>
    </w:rPr>
  </w:style>
  <w:style w:type="paragraph" w:customStyle="1" w:styleId="LPStopkaStrona">
    <w:name w:val="LP_Stopka_Strona"/>
    <w:rsid w:val="00E8178C"/>
    <w:pPr>
      <w:suppressAutoHyphens/>
    </w:pPr>
    <w:rPr>
      <w:rFonts w:ascii="Arial" w:eastAsia="Times New Roman" w:hAnsi="Arial" w:cs="Calibri"/>
      <w:b/>
      <w:color w:val="005023"/>
      <w:sz w:val="24"/>
      <w:szCs w:val="24"/>
      <w:lang w:eastAsia="ar-SA"/>
    </w:rPr>
  </w:style>
  <w:style w:type="character" w:customStyle="1" w:styleId="TytuZnak1">
    <w:name w:val="Tytuł Znak1"/>
    <w:locked/>
    <w:rsid w:val="0095520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95520C"/>
    <w:pPr>
      <w:widowControl w:val="0"/>
      <w:autoSpaceDE w:val="0"/>
      <w:autoSpaceDN w:val="0"/>
      <w:adjustRightInd w:val="0"/>
      <w:spacing w:before="2060"/>
      <w:ind w:left="320"/>
    </w:pPr>
    <w:rPr>
      <w:rFonts w:ascii="Arial" w:eastAsia="Times New Roman" w:hAnsi="Arial" w:cs="Arial"/>
      <w:noProof/>
    </w:rPr>
  </w:style>
  <w:style w:type="character" w:customStyle="1" w:styleId="FontStyle72">
    <w:name w:val="Font Style72"/>
    <w:uiPriority w:val="99"/>
    <w:rsid w:val="008A0413"/>
    <w:rPr>
      <w:rFonts w:ascii="Arial Unicode MS" w:eastAsia="Arial Unicode MS" w:cs="Arial Unicode MS"/>
      <w:sz w:val="20"/>
      <w:szCs w:val="20"/>
    </w:rPr>
  </w:style>
  <w:style w:type="character" w:customStyle="1" w:styleId="TeksttreciPogrubienie">
    <w:name w:val="Tekst treści + Pogrubienie"/>
    <w:rsid w:val="008A0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D6257-33CF-499B-AD5E-9B99293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1261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</Company>
  <LinksUpToDate>false</LinksUpToDate>
  <CharactersWithSpaces>8814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USER</cp:lastModifiedBy>
  <cp:revision>14</cp:revision>
  <cp:lastPrinted>2014-05-21T05:50:00Z</cp:lastPrinted>
  <dcterms:created xsi:type="dcterms:W3CDTF">2018-05-14T05:45:00Z</dcterms:created>
  <dcterms:modified xsi:type="dcterms:W3CDTF">2021-12-08T07:47:00Z</dcterms:modified>
</cp:coreProperties>
</file>