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32" w:rsidRDefault="00915A32" w:rsidP="008C68FD">
      <w:pPr>
        <w:rPr>
          <w:rFonts w:ascii="Calibri" w:hAnsi="Calibri"/>
          <w:b/>
          <w:bCs/>
          <w:color w:val="009900"/>
          <w:sz w:val="28"/>
        </w:rPr>
      </w:pPr>
    </w:p>
    <w:p w:rsidR="00915A32" w:rsidRDefault="00915A32" w:rsidP="00915A32">
      <w:pPr>
        <w:jc w:val="center"/>
        <w:rPr>
          <w:rFonts w:ascii="Calibri" w:hAnsi="Calibri"/>
          <w:b/>
          <w:bCs/>
          <w:color w:val="009900"/>
          <w:sz w:val="28"/>
        </w:rPr>
      </w:pPr>
    </w:p>
    <w:p w:rsidR="00915A32" w:rsidRPr="00A45174" w:rsidRDefault="00915A32" w:rsidP="00915A32">
      <w:pPr>
        <w:jc w:val="center"/>
        <w:rPr>
          <w:rFonts w:ascii="Calibri" w:hAnsi="Calibri"/>
          <w:b/>
          <w:bCs/>
          <w:color w:val="009900"/>
          <w:sz w:val="32"/>
          <w:szCs w:val="32"/>
        </w:rPr>
      </w:pPr>
      <w:r w:rsidRPr="00A45174">
        <w:rPr>
          <w:rFonts w:ascii="Calibri" w:hAnsi="Calibri"/>
          <w:b/>
          <w:bCs/>
          <w:noProof/>
          <w:color w:val="009900"/>
          <w:sz w:val="32"/>
          <w:szCs w:val="32"/>
        </w:rPr>
        <w:drawing>
          <wp:anchor distT="0" distB="0" distL="114300" distR="114300" simplePos="0" relativeHeight="251662336" behindDoc="0" locked="0" layoutInCell="1" allowOverlap="1">
            <wp:simplePos x="0" y="0"/>
            <wp:positionH relativeFrom="column">
              <wp:posOffset>-269240</wp:posOffset>
            </wp:positionH>
            <wp:positionV relativeFrom="paragraph">
              <wp:posOffset>-333375</wp:posOffset>
            </wp:positionV>
            <wp:extent cx="855980" cy="753110"/>
            <wp:effectExtent l="0" t="0" r="0" b="0"/>
            <wp:wrapSquare wrapText="bothSides"/>
            <wp:docPr id="4" name="Obraz 4" descr="logo sp25 kce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p25 kce kopia"/>
                    <pic:cNvPicPr>
                      <a:picLocks noChangeAspect="1" noChangeArrowheads="1"/>
                    </pic:cNvPicPr>
                  </pic:nvPicPr>
                  <pic:blipFill>
                    <a:blip r:embed="rId5" cstate="print"/>
                    <a:srcRect/>
                    <a:stretch>
                      <a:fillRect/>
                    </a:stretch>
                  </pic:blipFill>
                  <pic:spPr bwMode="auto">
                    <a:xfrm>
                      <a:off x="0" y="0"/>
                      <a:ext cx="855980" cy="753110"/>
                    </a:xfrm>
                    <a:prstGeom prst="rect">
                      <a:avLst/>
                    </a:prstGeom>
                    <a:noFill/>
                    <a:ln w="9525">
                      <a:noFill/>
                      <a:miter lim="800000"/>
                      <a:headEnd/>
                      <a:tailEnd/>
                    </a:ln>
                  </pic:spPr>
                </pic:pic>
              </a:graphicData>
            </a:graphic>
          </wp:anchor>
        </w:drawing>
      </w:r>
      <w:r w:rsidRPr="00A45174">
        <w:rPr>
          <w:rFonts w:ascii="Calibri" w:hAnsi="Calibri"/>
          <w:b/>
          <w:bCs/>
          <w:color w:val="009900"/>
          <w:sz w:val="32"/>
          <w:szCs w:val="32"/>
        </w:rPr>
        <w:t>SZKOŁA PODSTAWOWA NR 25</w:t>
      </w:r>
    </w:p>
    <w:p w:rsidR="00915A32" w:rsidRPr="00A45174" w:rsidRDefault="00915A32" w:rsidP="00915A32">
      <w:pPr>
        <w:pStyle w:val="Nagwek1"/>
        <w:rPr>
          <w:rFonts w:ascii="Calibri" w:hAnsi="Calibri"/>
          <w:color w:val="009900"/>
          <w:sz w:val="32"/>
          <w:szCs w:val="32"/>
        </w:rPr>
      </w:pPr>
      <w:r w:rsidRPr="00A45174">
        <w:rPr>
          <w:rFonts w:ascii="Calibri" w:hAnsi="Calibri"/>
          <w:color w:val="009900"/>
          <w:sz w:val="32"/>
          <w:szCs w:val="32"/>
        </w:rPr>
        <w:t>IM. KORNELA MAKUSZYŃSKIEGO W KIELCACH</w:t>
      </w:r>
    </w:p>
    <w:p w:rsidR="00915A32" w:rsidRPr="00A45174" w:rsidRDefault="00915A32" w:rsidP="00915A32">
      <w:pPr>
        <w:jc w:val="center"/>
        <w:rPr>
          <w:rFonts w:ascii="Calibri" w:hAnsi="Calibri"/>
          <w:color w:val="339966"/>
          <w:sz w:val="32"/>
          <w:szCs w:val="32"/>
        </w:rPr>
      </w:pPr>
      <w:r w:rsidRPr="00A45174">
        <w:rPr>
          <w:rFonts w:ascii="Calibri" w:hAnsi="Calibri"/>
          <w:b/>
          <w:bCs/>
          <w:noProof/>
          <w:color w:val="339966"/>
          <w:sz w:val="32"/>
          <w:szCs w:val="32"/>
        </w:rPr>
        <w:drawing>
          <wp:anchor distT="0" distB="0" distL="114300" distR="114300" simplePos="0" relativeHeight="251661312" behindDoc="1" locked="0" layoutInCell="1" allowOverlap="1">
            <wp:simplePos x="0" y="0"/>
            <wp:positionH relativeFrom="column">
              <wp:posOffset>-205105</wp:posOffset>
            </wp:positionH>
            <wp:positionV relativeFrom="paragraph">
              <wp:posOffset>50165</wp:posOffset>
            </wp:positionV>
            <wp:extent cx="679450" cy="688975"/>
            <wp:effectExtent l="19050" t="0" r="6350" b="0"/>
            <wp:wrapNone/>
            <wp:docPr id="3" name="Obraz 1" descr="Strona g&amp;lstrok;ó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trona g&amp;lstrok;ówna"/>
                    <pic:cNvPicPr>
                      <a:picLocks noChangeAspect="1" noChangeArrowheads="1"/>
                    </pic:cNvPicPr>
                  </pic:nvPicPr>
                  <pic:blipFill>
                    <a:blip r:embed="rId6" cstate="print"/>
                    <a:srcRect/>
                    <a:stretch>
                      <a:fillRect/>
                    </a:stretch>
                  </pic:blipFill>
                  <pic:spPr bwMode="auto">
                    <a:xfrm>
                      <a:off x="0" y="0"/>
                      <a:ext cx="679450" cy="688975"/>
                    </a:xfrm>
                    <a:prstGeom prst="rect">
                      <a:avLst/>
                    </a:prstGeom>
                    <a:noFill/>
                    <a:ln w="9525">
                      <a:noFill/>
                      <a:miter lim="800000"/>
                      <a:headEnd/>
                      <a:tailEnd/>
                    </a:ln>
                  </pic:spPr>
                </pic:pic>
              </a:graphicData>
            </a:graphic>
          </wp:anchor>
        </w:drawing>
      </w:r>
      <w:r w:rsidRPr="00A45174">
        <w:rPr>
          <w:rFonts w:ascii="Calibri" w:hAnsi="Calibri"/>
          <w:b/>
          <w:bCs/>
          <w:color w:val="339966"/>
          <w:sz w:val="32"/>
          <w:szCs w:val="32"/>
        </w:rPr>
        <w:t xml:space="preserve"> </w:t>
      </w:r>
    </w:p>
    <w:p w:rsidR="00915A32" w:rsidRPr="00A45174" w:rsidRDefault="00915A32" w:rsidP="00915A32">
      <w:pPr>
        <w:jc w:val="center"/>
        <w:rPr>
          <w:rFonts w:ascii="Calibri" w:hAnsi="Calibri"/>
          <w:b/>
          <w:color w:val="0000CC"/>
          <w:sz w:val="28"/>
          <w:szCs w:val="28"/>
        </w:rPr>
      </w:pPr>
      <w:r>
        <w:rPr>
          <w:rFonts w:ascii="Calibri" w:hAnsi="Calibri"/>
          <w:b/>
          <w:color w:val="0000CC"/>
        </w:rPr>
        <w:t xml:space="preserve">                      </w:t>
      </w:r>
      <w:r w:rsidRPr="00A45174">
        <w:rPr>
          <w:rFonts w:ascii="Calibri" w:hAnsi="Calibri"/>
          <w:b/>
          <w:color w:val="0000CC"/>
          <w:sz w:val="28"/>
          <w:szCs w:val="28"/>
        </w:rPr>
        <w:t xml:space="preserve">SAMORZĄDOWY OŚRODEK DORADZTWA METODYCZNEGO </w:t>
      </w:r>
    </w:p>
    <w:p w:rsidR="00915A32" w:rsidRDefault="00915A32" w:rsidP="00915A32">
      <w:pPr>
        <w:jc w:val="center"/>
        <w:rPr>
          <w:rFonts w:ascii="Calibri" w:hAnsi="Calibri"/>
          <w:b/>
          <w:color w:val="0000CC"/>
        </w:rPr>
      </w:pPr>
      <w:r w:rsidRPr="00A45174">
        <w:rPr>
          <w:rFonts w:ascii="Calibri" w:hAnsi="Calibri"/>
          <w:b/>
          <w:color w:val="0000CC"/>
          <w:sz w:val="28"/>
          <w:szCs w:val="28"/>
        </w:rPr>
        <w:t xml:space="preserve">                I DOSKONALENIA NAUCZYCIELI W KIELCACH</w:t>
      </w:r>
    </w:p>
    <w:p w:rsidR="00915A32" w:rsidRDefault="00915A32" w:rsidP="00915A32">
      <w:pPr>
        <w:jc w:val="center"/>
        <w:rPr>
          <w:rFonts w:ascii="Calibri" w:hAnsi="Calibri"/>
          <w:b/>
          <w:color w:val="0000CC"/>
        </w:rPr>
      </w:pPr>
      <w:r>
        <w:rPr>
          <w:rFonts w:ascii="Calibri" w:hAnsi="Calibri"/>
          <w:b/>
          <w:noProof/>
          <w:color w:val="0000CC"/>
        </w:rPr>
        <w:drawing>
          <wp:anchor distT="0" distB="0" distL="114300" distR="114300" simplePos="0" relativeHeight="251663360" behindDoc="1" locked="0" layoutInCell="1" allowOverlap="1">
            <wp:simplePos x="0" y="0"/>
            <wp:positionH relativeFrom="column">
              <wp:posOffset>-423277</wp:posOffset>
            </wp:positionH>
            <wp:positionV relativeFrom="paragraph">
              <wp:posOffset>129924</wp:posOffset>
            </wp:positionV>
            <wp:extent cx="1287888" cy="767366"/>
            <wp:effectExtent l="19050" t="0" r="7512" b="0"/>
            <wp:wrapNone/>
            <wp:docPr id="5" name="Obraz 3" descr="Znalezione obrazy dla zapytania ompio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nalezione obrazy dla zapytania ompio kielce"/>
                    <pic:cNvPicPr>
                      <a:picLocks noChangeAspect="1" noChangeArrowheads="1"/>
                    </pic:cNvPicPr>
                  </pic:nvPicPr>
                  <pic:blipFill>
                    <a:blip r:embed="rId7" cstate="print"/>
                    <a:srcRect/>
                    <a:stretch>
                      <a:fillRect/>
                    </a:stretch>
                  </pic:blipFill>
                  <pic:spPr bwMode="auto">
                    <a:xfrm>
                      <a:off x="0" y="0"/>
                      <a:ext cx="1287888" cy="767366"/>
                    </a:xfrm>
                    <a:prstGeom prst="rect">
                      <a:avLst/>
                    </a:prstGeom>
                    <a:noFill/>
                    <a:ln w="9525">
                      <a:noFill/>
                      <a:miter lim="800000"/>
                      <a:headEnd/>
                      <a:tailEnd/>
                    </a:ln>
                  </pic:spPr>
                </pic:pic>
              </a:graphicData>
            </a:graphic>
          </wp:anchor>
        </w:drawing>
      </w:r>
    </w:p>
    <w:p w:rsidR="00915A32" w:rsidRPr="00A45174" w:rsidRDefault="00915A32" w:rsidP="00915A32">
      <w:pPr>
        <w:jc w:val="center"/>
        <w:rPr>
          <w:rFonts w:ascii="Calibri" w:hAnsi="Calibri"/>
          <w:b/>
          <w:color w:val="0000CC"/>
          <w:sz w:val="28"/>
          <w:szCs w:val="28"/>
        </w:rPr>
      </w:pPr>
      <w:r>
        <w:rPr>
          <w:rFonts w:ascii="Calibri" w:hAnsi="Calibri"/>
          <w:b/>
          <w:color w:val="0000CC"/>
        </w:rPr>
        <w:t xml:space="preserve">                      </w:t>
      </w:r>
      <w:r w:rsidRPr="00A45174">
        <w:rPr>
          <w:rFonts w:ascii="Calibri" w:hAnsi="Calibri"/>
          <w:b/>
          <w:color w:val="0000CC"/>
          <w:sz w:val="28"/>
          <w:szCs w:val="28"/>
        </w:rPr>
        <w:t>OŚRODEK MYŚLI PATRIOTYCZNEJ I OBYWATELSKIEJ W KIELCACH</w:t>
      </w:r>
    </w:p>
    <w:p w:rsidR="00915A32" w:rsidRDefault="00915A32" w:rsidP="00915A32">
      <w:pPr>
        <w:jc w:val="center"/>
        <w:rPr>
          <w:rFonts w:ascii="Calibri" w:hAnsi="Calibri"/>
          <w:b/>
          <w:color w:val="0000CC"/>
        </w:rPr>
      </w:pPr>
    </w:p>
    <w:p w:rsidR="00A45174" w:rsidRPr="00E6329A" w:rsidRDefault="00A45174" w:rsidP="00915A32">
      <w:pPr>
        <w:jc w:val="center"/>
        <w:rPr>
          <w:rFonts w:ascii="Calibri" w:hAnsi="Calibri"/>
          <w:b/>
          <w:color w:val="0000CC"/>
        </w:rPr>
      </w:pPr>
    </w:p>
    <w:p w:rsidR="00915A32" w:rsidRPr="00A45174" w:rsidRDefault="00915A32" w:rsidP="00915A32">
      <w:pPr>
        <w:jc w:val="center"/>
        <w:rPr>
          <w:rFonts w:ascii="Calibri" w:hAnsi="Calibri"/>
          <w:b/>
          <w:sz w:val="32"/>
          <w:szCs w:val="32"/>
        </w:rPr>
      </w:pPr>
      <w:r w:rsidRPr="00A45174">
        <w:rPr>
          <w:rFonts w:ascii="Calibri" w:hAnsi="Calibri"/>
          <w:b/>
          <w:sz w:val="32"/>
          <w:szCs w:val="32"/>
        </w:rPr>
        <w:t xml:space="preserve">             zapraszają do wzięcia udziału w </w:t>
      </w:r>
      <w:r w:rsidR="002A55E2" w:rsidRPr="00A45174">
        <w:rPr>
          <w:rFonts w:ascii="Calibri" w:hAnsi="Calibri"/>
          <w:b/>
          <w:sz w:val="32"/>
          <w:szCs w:val="32"/>
        </w:rPr>
        <w:t>V</w:t>
      </w:r>
      <w:r w:rsidRPr="00A45174">
        <w:rPr>
          <w:rFonts w:ascii="Calibri" w:hAnsi="Calibri"/>
          <w:b/>
          <w:sz w:val="32"/>
          <w:szCs w:val="32"/>
        </w:rPr>
        <w:t xml:space="preserve"> edycji </w:t>
      </w:r>
    </w:p>
    <w:p w:rsidR="00915A32" w:rsidRPr="00A45174" w:rsidRDefault="00915A32" w:rsidP="00915A32">
      <w:pPr>
        <w:jc w:val="center"/>
        <w:rPr>
          <w:rFonts w:ascii="Calibri" w:hAnsi="Calibri"/>
          <w:b/>
          <w:sz w:val="32"/>
          <w:szCs w:val="32"/>
        </w:rPr>
      </w:pPr>
      <w:r w:rsidRPr="00A45174">
        <w:rPr>
          <w:rFonts w:ascii="Calibri" w:hAnsi="Calibri"/>
          <w:b/>
          <w:sz w:val="32"/>
          <w:szCs w:val="32"/>
        </w:rPr>
        <w:t xml:space="preserve">           Miejskiego Konkursu Plastycznego</w:t>
      </w:r>
    </w:p>
    <w:p w:rsidR="00A45174" w:rsidRPr="00AE43D1" w:rsidRDefault="00A45174" w:rsidP="00A45174">
      <w:pPr>
        <w:rPr>
          <w:rFonts w:ascii="Calibri" w:hAnsi="Calibri"/>
          <w:b/>
          <w:bCs/>
          <w:color w:val="800000"/>
        </w:rPr>
      </w:pPr>
    </w:p>
    <w:p w:rsidR="00915A32" w:rsidRDefault="00915A32" w:rsidP="00915A32">
      <w:pPr>
        <w:jc w:val="center"/>
        <w:rPr>
          <w:rFonts w:ascii="Georgia" w:eastAsia="Batang" w:hAnsi="Georgia" w:cs="Aparajita"/>
          <w:b/>
          <w:bCs/>
          <w:i/>
          <w:iCs/>
          <w:color w:val="FF0000"/>
          <w:sz w:val="40"/>
          <w:szCs w:val="40"/>
        </w:rPr>
      </w:pPr>
      <w:r>
        <w:rPr>
          <w:rFonts w:ascii="Georgia" w:eastAsia="Batang" w:hAnsi="Georgia" w:cs="Aparajita"/>
          <w:b/>
          <w:bCs/>
          <w:i/>
          <w:iCs/>
          <w:color w:val="FF0000"/>
          <w:sz w:val="40"/>
          <w:szCs w:val="40"/>
        </w:rPr>
        <w:t>„W poszukiwaniu urokliwych miejsc mojego miasta</w:t>
      </w:r>
      <w:r w:rsidRPr="00E6329A">
        <w:rPr>
          <w:rFonts w:ascii="Georgia" w:eastAsia="Batang" w:hAnsi="Georgia" w:cs="Aparajita"/>
          <w:b/>
          <w:bCs/>
          <w:i/>
          <w:iCs/>
          <w:color w:val="FF0000"/>
          <w:sz w:val="40"/>
          <w:szCs w:val="40"/>
        </w:rPr>
        <w:t>’’</w:t>
      </w:r>
    </w:p>
    <w:p w:rsidR="00A45174" w:rsidRDefault="00A45174" w:rsidP="00915A32">
      <w:pPr>
        <w:jc w:val="center"/>
        <w:rPr>
          <w:rFonts w:ascii="Georgia" w:eastAsia="Batang" w:hAnsi="Georgia" w:cs="Aparajita"/>
          <w:b/>
          <w:bCs/>
          <w:i/>
          <w:iCs/>
          <w:color w:val="FF0000"/>
          <w:sz w:val="40"/>
          <w:szCs w:val="40"/>
        </w:rPr>
      </w:pPr>
    </w:p>
    <w:p w:rsidR="00A45174" w:rsidRPr="00E6329A" w:rsidRDefault="00A45174" w:rsidP="00915A32">
      <w:pPr>
        <w:jc w:val="center"/>
        <w:rPr>
          <w:rFonts w:ascii="Georgia" w:eastAsia="Batang" w:hAnsi="Georgia" w:cs="Aparajita"/>
          <w:b/>
          <w:bCs/>
          <w:i/>
          <w:iCs/>
          <w:color w:val="FF0000"/>
          <w:sz w:val="40"/>
          <w:szCs w:val="40"/>
        </w:rPr>
      </w:pPr>
    </w:p>
    <w:p w:rsidR="00915A32" w:rsidRPr="0031181A" w:rsidRDefault="00915A32" w:rsidP="00915A32">
      <w:pPr>
        <w:ind w:left="1080"/>
        <w:jc w:val="center"/>
        <w:rPr>
          <w:rFonts w:ascii="Arial" w:hAnsi="Arial" w:cs="Arial"/>
          <w:sz w:val="22"/>
        </w:rPr>
      </w:pPr>
    </w:p>
    <w:p w:rsidR="00915A32" w:rsidRPr="0071253B" w:rsidRDefault="00915A32" w:rsidP="00915A32">
      <w:pPr>
        <w:ind w:left="1080"/>
        <w:rPr>
          <w:rFonts w:ascii="Calibri" w:hAnsi="Calibri"/>
          <w:sz w:val="28"/>
          <w:szCs w:val="28"/>
        </w:rPr>
      </w:pPr>
      <w:r w:rsidRPr="0071253B">
        <w:rPr>
          <w:rFonts w:ascii="Arial" w:hAnsi="Arial" w:cs="Arial"/>
          <w:sz w:val="28"/>
          <w:szCs w:val="28"/>
        </w:rPr>
        <w:t>IDEA KONKURSU</w:t>
      </w:r>
    </w:p>
    <w:p w:rsidR="00915A32" w:rsidRPr="0071253B" w:rsidRDefault="00915A32" w:rsidP="00915A32">
      <w:pPr>
        <w:ind w:left="1276" w:hanging="196"/>
        <w:rPr>
          <w:rFonts w:ascii="Arial" w:hAnsi="Arial" w:cs="Arial"/>
          <w:sz w:val="28"/>
          <w:szCs w:val="28"/>
        </w:rPr>
      </w:pPr>
      <w:r w:rsidRPr="0071253B">
        <w:rPr>
          <w:rFonts w:ascii="Arial" w:hAnsi="Arial" w:cs="Arial"/>
          <w:sz w:val="28"/>
          <w:szCs w:val="28"/>
        </w:rPr>
        <w:t>- kształtowanie wrażliwości i kreatywności  uczniów poprzez działania artystyczne,</w:t>
      </w:r>
    </w:p>
    <w:p w:rsidR="00915A32" w:rsidRPr="0071253B" w:rsidRDefault="00915A32" w:rsidP="00915A32">
      <w:pPr>
        <w:ind w:left="1080"/>
        <w:rPr>
          <w:rFonts w:ascii="Arial" w:hAnsi="Arial" w:cs="Arial"/>
          <w:sz w:val="28"/>
          <w:szCs w:val="28"/>
        </w:rPr>
      </w:pPr>
      <w:r w:rsidRPr="0071253B">
        <w:rPr>
          <w:rFonts w:ascii="Arial" w:hAnsi="Arial" w:cs="Arial"/>
          <w:sz w:val="28"/>
          <w:szCs w:val="28"/>
        </w:rPr>
        <w:t>- kształtowanie wśród uczniów  patriotyzmu lokalnego,</w:t>
      </w:r>
    </w:p>
    <w:p w:rsidR="00915A32" w:rsidRPr="0071253B" w:rsidRDefault="00915A32" w:rsidP="00915A32">
      <w:pPr>
        <w:ind w:left="1080"/>
        <w:rPr>
          <w:rFonts w:ascii="Arial" w:hAnsi="Arial" w:cs="Arial"/>
          <w:sz w:val="28"/>
          <w:szCs w:val="28"/>
        </w:rPr>
      </w:pPr>
      <w:r w:rsidRPr="0071253B">
        <w:rPr>
          <w:rFonts w:ascii="Arial" w:hAnsi="Arial" w:cs="Arial"/>
          <w:sz w:val="28"/>
          <w:szCs w:val="28"/>
        </w:rPr>
        <w:t>- kształtowanie postaw czynnego uczestnictwa w kulturze,</w:t>
      </w:r>
    </w:p>
    <w:p w:rsidR="00915A32" w:rsidRPr="0071253B" w:rsidRDefault="00915A32" w:rsidP="00915A32">
      <w:pPr>
        <w:ind w:left="1276" w:hanging="196"/>
        <w:rPr>
          <w:rFonts w:ascii="Arial" w:hAnsi="Arial" w:cs="Arial"/>
          <w:sz w:val="28"/>
          <w:szCs w:val="28"/>
        </w:rPr>
      </w:pPr>
      <w:r w:rsidRPr="0071253B">
        <w:rPr>
          <w:rFonts w:ascii="Arial" w:hAnsi="Arial" w:cs="Arial"/>
          <w:sz w:val="28"/>
          <w:szCs w:val="28"/>
        </w:rPr>
        <w:t xml:space="preserve">- stworzenie możliwości udziału dzieci i młodzieży </w:t>
      </w:r>
      <w:r w:rsidRPr="0071253B">
        <w:rPr>
          <w:rFonts w:ascii="Arial" w:hAnsi="Arial" w:cs="Arial"/>
          <w:sz w:val="28"/>
          <w:szCs w:val="28"/>
        </w:rPr>
        <w:br/>
        <w:t>w konfrontacji osiągnięć rówieśniczych,</w:t>
      </w:r>
    </w:p>
    <w:p w:rsidR="00915A32" w:rsidRPr="0071253B" w:rsidRDefault="00915A32" w:rsidP="00915A32">
      <w:pPr>
        <w:ind w:left="1276" w:hanging="142"/>
        <w:rPr>
          <w:rFonts w:ascii="Arial" w:hAnsi="Arial" w:cs="Arial"/>
          <w:sz w:val="28"/>
          <w:szCs w:val="28"/>
        </w:rPr>
      </w:pPr>
      <w:r w:rsidRPr="0071253B">
        <w:rPr>
          <w:rFonts w:ascii="Arial" w:hAnsi="Arial" w:cs="Arial"/>
          <w:sz w:val="28"/>
          <w:szCs w:val="28"/>
        </w:rPr>
        <w:t>- powszechna prezentacja wszechstronnego dorobku dzieci</w:t>
      </w:r>
      <w:r w:rsidR="0071253B">
        <w:rPr>
          <w:rFonts w:ascii="Arial" w:hAnsi="Arial" w:cs="Arial"/>
          <w:sz w:val="28"/>
          <w:szCs w:val="28"/>
        </w:rPr>
        <w:t xml:space="preserve">                  i młodzieży</w:t>
      </w:r>
      <w:r w:rsidRPr="0071253B">
        <w:rPr>
          <w:rFonts w:ascii="Arial" w:hAnsi="Arial" w:cs="Arial"/>
          <w:sz w:val="28"/>
          <w:szCs w:val="28"/>
        </w:rPr>
        <w:t xml:space="preserve"> w dziedzinie plastyki,</w:t>
      </w:r>
    </w:p>
    <w:p w:rsidR="00915A32" w:rsidRPr="0071253B" w:rsidRDefault="00915A32" w:rsidP="00915A32">
      <w:pPr>
        <w:ind w:left="1276" w:hanging="196"/>
        <w:rPr>
          <w:rFonts w:ascii="Arial" w:hAnsi="Arial" w:cs="Arial"/>
          <w:sz w:val="28"/>
          <w:szCs w:val="28"/>
        </w:rPr>
      </w:pPr>
      <w:r w:rsidRPr="0071253B">
        <w:rPr>
          <w:rFonts w:ascii="Arial" w:hAnsi="Arial" w:cs="Arial"/>
          <w:sz w:val="28"/>
          <w:szCs w:val="28"/>
        </w:rPr>
        <w:t>- wymiana doświadczeń metodycznych i artystycznych nauczycieli prowadzących zajęcia plastyczne.</w:t>
      </w:r>
    </w:p>
    <w:p w:rsidR="00915A32" w:rsidRPr="0071253B" w:rsidRDefault="00915A32" w:rsidP="00915A32">
      <w:pPr>
        <w:ind w:left="1080"/>
        <w:jc w:val="center"/>
        <w:rPr>
          <w:rFonts w:ascii="Arial" w:hAnsi="Arial" w:cs="Arial"/>
          <w:sz w:val="28"/>
          <w:szCs w:val="28"/>
        </w:rPr>
      </w:pPr>
    </w:p>
    <w:p w:rsidR="00915A32" w:rsidRDefault="00915A32" w:rsidP="00915A32">
      <w:pPr>
        <w:jc w:val="center"/>
        <w:rPr>
          <w:rFonts w:ascii="Arial" w:hAnsi="Arial" w:cs="Arial"/>
        </w:rPr>
      </w:pPr>
    </w:p>
    <w:p w:rsidR="00915A32" w:rsidRDefault="00915A32"/>
    <w:p w:rsidR="00915A32" w:rsidRDefault="00810B8D">
      <w:r>
        <w:rPr>
          <w:noProof/>
        </w:rPr>
        <w:drawing>
          <wp:anchor distT="0" distB="0" distL="114300" distR="114300" simplePos="0" relativeHeight="251667456" behindDoc="0" locked="0" layoutInCell="1" allowOverlap="1">
            <wp:simplePos x="0" y="0"/>
            <wp:positionH relativeFrom="column">
              <wp:posOffset>-205105</wp:posOffset>
            </wp:positionH>
            <wp:positionV relativeFrom="paragraph">
              <wp:posOffset>133350</wp:posOffset>
            </wp:positionV>
            <wp:extent cx="1114425" cy="1352550"/>
            <wp:effectExtent l="57150" t="38100" r="47625" b="19050"/>
            <wp:wrapNone/>
            <wp:docPr id="17" name="Obraz 17" descr="Monastery on the Karczówka hill | Art, Painting, Monas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onastery on the Karczówka hill | Art, Painting, Monastery"/>
                    <pic:cNvPicPr>
                      <a:picLocks noChangeAspect="1" noChangeArrowheads="1"/>
                    </pic:cNvPicPr>
                  </pic:nvPicPr>
                  <pic:blipFill>
                    <a:blip r:embed="rId8" cstate="print"/>
                    <a:srcRect/>
                    <a:stretch>
                      <a:fillRect/>
                    </a:stretch>
                  </pic:blipFill>
                  <pic:spPr bwMode="auto">
                    <a:xfrm>
                      <a:off x="0" y="0"/>
                      <a:ext cx="1114425" cy="1352550"/>
                    </a:xfrm>
                    <a:prstGeom prst="rect">
                      <a:avLst/>
                    </a:prstGeom>
                    <a:noFill/>
                    <a:ln w="31750">
                      <a:solidFill>
                        <a:srgbClr val="002060"/>
                      </a:solidFill>
                      <a:miter lim="800000"/>
                      <a:headEnd/>
                      <a:tailEnd/>
                    </a:ln>
                  </pic:spPr>
                </pic:pic>
              </a:graphicData>
            </a:graphic>
          </wp:anchor>
        </w:drawing>
      </w:r>
      <w:r w:rsidR="008C68FD">
        <w:rPr>
          <w:noProof/>
        </w:rPr>
        <w:drawing>
          <wp:anchor distT="0" distB="0" distL="114300" distR="114300" simplePos="0" relativeHeight="251669504" behindDoc="0" locked="0" layoutInCell="1" allowOverlap="1">
            <wp:simplePos x="0" y="0"/>
            <wp:positionH relativeFrom="column">
              <wp:posOffset>2176145</wp:posOffset>
            </wp:positionH>
            <wp:positionV relativeFrom="paragraph">
              <wp:posOffset>133350</wp:posOffset>
            </wp:positionV>
            <wp:extent cx="1190625" cy="1476375"/>
            <wp:effectExtent l="57150" t="38100" r="47625" b="28575"/>
            <wp:wrapNone/>
            <wp:docPr id="10" name="Obraz 10" descr="C:\Users\SP25\Downloads\pobran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P25\Downloads\pobrane (3).jpg"/>
                    <pic:cNvPicPr>
                      <a:picLocks noChangeAspect="1" noChangeArrowheads="1"/>
                    </pic:cNvPicPr>
                  </pic:nvPicPr>
                  <pic:blipFill>
                    <a:blip r:embed="rId9" cstate="print"/>
                    <a:srcRect/>
                    <a:stretch>
                      <a:fillRect/>
                    </a:stretch>
                  </pic:blipFill>
                  <pic:spPr bwMode="auto">
                    <a:xfrm>
                      <a:off x="0" y="0"/>
                      <a:ext cx="1190625" cy="1476375"/>
                    </a:xfrm>
                    <a:prstGeom prst="rect">
                      <a:avLst/>
                    </a:prstGeom>
                    <a:noFill/>
                    <a:ln w="31750">
                      <a:solidFill>
                        <a:srgbClr val="002060"/>
                      </a:solidFill>
                      <a:miter lim="800000"/>
                      <a:headEnd/>
                      <a:tailEnd/>
                    </a:ln>
                  </pic:spPr>
                </pic:pic>
              </a:graphicData>
            </a:graphic>
          </wp:anchor>
        </w:drawing>
      </w:r>
    </w:p>
    <w:p w:rsidR="00915A32" w:rsidRDefault="008C68FD">
      <w:r>
        <w:rPr>
          <w:noProof/>
        </w:rPr>
        <w:drawing>
          <wp:anchor distT="0" distB="0" distL="114300" distR="114300" simplePos="0" relativeHeight="251671552" behindDoc="0" locked="0" layoutInCell="1" allowOverlap="1">
            <wp:simplePos x="0" y="0"/>
            <wp:positionH relativeFrom="column">
              <wp:posOffset>4462145</wp:posOffset>
            </wp:positionH>
            <wp:positionV relativeFrom="paragraph">
              <wp:posOffset>19050</wp:posOffset>
            </wp:positionV>
            <wp:extent cx="1447165" cy="1181100"/>
            <wp:effectExtent l="57150" t="38100" r="38735" b="19050"/>
            <wp:wrapNone/>
            <wp:docPr id="2" name="Obraz 11" descr="Grażyna Kulpińska obrazy na sprzedaż | TouchofArt.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ażyna Kulpińska obrazy na sprzedaż | TouchofArt.eu"/>
                    <pic:cNvPicPr>
                      <a:picLocks noChangeAspect="1" noChangeArrowheads="1"/>
                    </pic:cNvPicPr>
                  </pic:nvPicPr>
                  <pic:blipFill>
                    <a:blip r:embed="rId10" cstate="print"/>
                    <a:srcRect/>
                    <a:stretch>
                      <a:fillRect/>
                    </a:stretch>
                  </pic:blipFill>
                  <pic:spPr bwMode="auto">
                    <a:xfrm>
                      <a:off x="0" y="0"/>
                      <a:ext cx="1447165" cy="1181100"/>
                    </a:xfrm>
                    <a:prstGeom prst="rect">
                      <a:avLst/>
                    </a:prstGeom>
                    <a:noFill/>
                    <a:ln w="31750">
                      <a:solidFill>
                        <a:srgbClr val="002060"/>
                      </a:solidFill>
                      <a:miter lim="800000"/>
                      <a:headEnd/>
                      <a:tailEnd/>
                    </a:ln>
                  </pic:spPr>
                </pic:pic>
              </a:graphicData>
            </a:graphic>
          </wp:anchor>
        </w:drawing>
      </w:r>
      <w:r>
        <w:rPr>
          <w:noProof/>
        </w:rPr>
        <w:drawing>
          <wp:anchor distT="0" distB="0" distL="114300" distR="114300" simplePos="0" relativeHeight="251668480" behindDoc="0" locked="0" layoutInCell="1" allowOverlap="1">
            <wp:simplePos x="0" y="0"/>
            <wp:positionH relativeFrom="column">
              <wp:posOffset>861695</wp:posOffset>
            </wp:positionH>
            <wp:positionV relativeFrom="paragraph">
              <wp:posOffset>142875</wp:posOffset>
            </wp:positionV>
            <wp:extent cx="1495425" cy="1495425"/>
            <wp:effectExtent l="57150" t="38100" r="47625" b="28575"/>
            <wp:wrapNone/>
            <wp:docPr id="1" name="Obraz 7" descr="http://www.mhki.kielce.eu/sites/default/files/styles/colorbox/public/images/wystawa-czasowa/20161208/kielce-pejzaz-z-dzwonnica.jpg?itok=9K5PD5Q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hki.kielce.eu/sites/default/files/styles/colorbox/public/images/wystawa-czasowa/20161208/kielce-pejzaz-z-dzwonnica.jpg?itok=9K5PD5Ql"/>
                    <pic:cNvPicPr>
                      <a:picLocks noChangeAspect="1" noChangeArrowheads="1"/>
                    </pic:cNvPicPr>
                  </pic:nvPicPr>
                  <pic:blipFill>
                    <a:blip r:embed="rId11" cstate="print"/>
                    <a:srcRect/>
                    <a:stretch>
                      <a:fillRect/>
                    </a:stretch>
                  </pic:blipFill>
                  <pic:spPr bwMode="auto">
                    <a:xfrm>
                      <a:off x="0" y="0"/>
                      <a:ext cx="1495425" cy="1495425"/>
                    </a:xfrm>
                    <a:prstGeom prst="rect">
                      <a:avLst/>
                    </a:prstGeom>
                    <a:noFill/>
                    <a:ln w="31750">
                      <a:solidFill>
                        <a:srgbClr val="002060"/>
                      </a:solidFill>
                      <a:miter lim="800000"/>
                      <a:headEnd/>
                      <a:tailEnd/>
                    </a:ln>
                  </pic:spPr>
                </pic:pic>
              </a:graphicData>
            </a:graphic>
          </wp:anchor>
        </w:drawing>
      </w:r>
    </w:p>
    <w:p w:rsidR="00915A32" w:rsidRDefault="00915A32"/>
    <w:p w:rsidR="00915A32" w:rsidRDefault="008C68FD">
      <w:r>
        <w:rPr>
          <w:noProof/>
        </w:rPr>
        <w:drawing>
          <wp:anchor distT="0" distB="0" distL="114300" distR="114300" simplePos="0" relativeHeight="251670528" behindDoc="0" locked="0" layoutInCell="1" allowOverlap="1">
            <wp:simplePos x="0" y="0"/>
            <wp:positionH relativeFrom="column">
              <wp:posOffset>3214370</wp:posOffset>
            </wp:positionH>
            <wp:positionV relativeFrom="paragraph">
              <wp:posOffset>154305</wp:posOffset>
            </wp:positionV>
            <wp:extent cx="1668145" cy="1133475"/>
            <wp:effectExtent l="57150" t="38100" r="46355" b="28575"/>
            <wp:wrapNone/>
            <wp:docPr id="14" name="Obraz 14" descr="Karczówka - Edward Chrząszcz | Touchof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arczówka - Edward Chrząszcz | TouchofArt"/>
                    <pic:cNvPicPr>
                      <a:picLocks noChangeAspect="1" noChangeArrowheads="1"/>
                    </pic:cNvPicPr>
                  </pic:nvPicPr>
                  <pic:blipFill>
                    <a:blip r:embed="rId12" cstate="print"/>
                    <a:srcRect/>
                    <a:stretch>
                      <a:fillRect/>
                    </a:stretch>
                  </pic:blipFill>
                  <pic:spPr bwMode="auto">
                    <a:xfrm>
                      <a:off x="0" y="0"/>
                      <a:ext cx="1668145" cy="1133475"/>
                    </a:xfrm>
                    <a:prstGeom prst="rect">
                      <a:avLst/>
                    </a:prstGeom>
                    <a:noFill/>
                    <a:ln w="31750">
                      <a:solidFill>
                        <a:srgbClr val="002060"/>
                      </a:solidFill>
                      <a:miter lim="800000"/>
                      <a:headEnd/>
                      <a:tailEnd/>
                    </a:ln>
                  </pic:spPr>
                </pic:pic>
              </a:graphicData>
            </a:graphic>
          </wp:anchor>
        </w:drawing>
      </w:r>
    </w:p>
    <w:p w:rsidR="00915A32" w:rsidRDefault="00915A32"/>
    <w:p w:rsidR="00915A32" w:rsidRDefault="00915A32"/>
    <w:p w:rsidR="00915A32" w:rsidRDefault="00915A32"/>
    <w:p w:rsidR="00915A32" w:rsidRDefault="00915A32">
      <w:r>
        <w:rPr>
          <w:noProof/>
        </w:rPr>
        <w:drawing>
          <wp:anchor distT="0" distB="0" distL="114300" distR="114300" simplePos="0" relativeHeight="251665408" behindDoc="0" locked="0" layoutInCell="1" allowOverlap="1">
            <wp:simplePos x="0" y="0"/>
            <wp:positionH relativeFrom="column">
              <wp:posOffset>5800725</wp:posOffset>
            </wp:positionH>
            <wp:positionV relativeFrom="paragraph">
              <wp:posOffset>6228715</wp:posOffset>
            </wp:positionV>
            <wp:extent cx="1724025" cy="1152525"/>
            <wp:effectExtent l="57150" t="38100" r="47625" b="28575"/>
            <wp:wrapNone/>
            <wp:docPr id="7" name="Obraz 8" descr="Znalezione obrazy dla zapytania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Znalezione obrazy dla zapytania kielce"/>
                    <pic:cNvPicPr>
                      <a:picLocks noChangeAspect="1" noChangeArrowheads="1"/>
                    </pic:cNvPicPr>
                  </pic:nvPicPr>
                  <pic:blipFill>
                    <a:blip r:embed="rId13" cstate="print"/>
                    <a:srcRect/>
                    <a:stretch>
                      <a:fillRect/>
                    </a:stretch>
                  </pic:blipFill>
                  <pic:spPr bwMode="auto">
                    <a:xfrm>
                      <a:off x="0" y="0"/>
                      <a:ext cx="1724025" cy="1152525"/>
                    </a:xfrm>
                    <a:prstGeom prst="rect">
                      <a:avLst/>
                    </a:prstGeom>
                    <a:noFill/>
                    <a:ln w="38100">
                      <a:solidFill>
                        <a:srgbClr val="FF9900"/>
                      </a:solidFill>
                      <a:miter lim="800000"/>
                      <a:headEnd/>
                      <a:tailEnd/>
                    </a:ln>
                  </pic:spPr>
                </pic:pic>
              </a:graphicData>
            </a:graphic>
          </wp:anchor>
        </w:drawing>
      </w:r>
    </w:p>
    <w:p w:rsidR="00915A32" w:rsidRDefault="00915A32">
      <w:r>
        <w:rPr>
          <w:noProof/>
        </w:rPr>
        <w:drawing>
          <wp:anchor distT="0" distB="0" distL="114300" distR="114300" simplePos="0" relativeHeight="251666432" behindDoc="0" locked="0" layoutInCell="1" allowOverlap="1">
            <wp:simplePos x="0" y="0"/>
            <wp:positionH relativeFrom="column">
              <wp:posOffset>5800725</wp:posOffset>
            </wp:positionH>
            <wp:positionV relativeFrom="paragraph">
              <wp:posOffset>6228715</wp:posOffset>
            </wp:positionV>
            <wp:extent cx="1724025" cy="1152525"/>
            <wp:effectExtent l="57150" t="38100" r="47625" b="28575"/>
            <wp:wrapNone/>
            <wp:docPr id="8" name="Obraz 8" descr="Znalezione obrazy dla zapytania kiel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Znalezione obrazy dla zapytania kielce"/>
                    <pic:cNvPicPr>
                      <a:picLocks noChangeAspect="1" noChangeArrowheads="1"/>
                    </pic:cNvPicPr>
                  </pic:nvPicPr>
                  <pic:blipFill>
                    <a:blip r:embed="rId13" cstate="print"/>
                    <a:srcRect/>
                    <a:stretch>
                      <a:fillRect/>
                    </a:stretch>
                  </pic:blipFill>
                  <pic:spPr bwMode="auto">
                    <a:xfrm>
                      <a:off x="0" y="0"/>
                      <a:ext cx="1724025" cy="1152525"/>
                    </a:xfrm>
                    <a:prstGeom prst="rect">
                      <a:avLst/>
                    </a:prstGeom>
                    <a:noFill/>
                    <a:ln w="38100">
                      <a:solidFill>
                        <a:srgbClr val="FF9900"/>
                      </a:solidFill>
                      <a:miter lim="800000"/>
                      <a:headEnd/>
                      <a:tailEnd/>
                    </a:ln>
                  </pic:spPr>
                </pic:pic>
              </a:graphicData>
            </a:graphic>
          </wp:anchor>
        </w:drawing>
      </w:r>
    </w:p>
    <w:p w:rsidR="00915A32" w:rsidRDefault="00915A32" w:rsidP="008C68FD">
      <w:pPr>
        <w:rPr>
          <w:rFonts w:ascii="Segoe Script" w:hAnsi="Segoe Script" w:cs="MV Boli"/>
          <w:b/>
          <w:color w:val="008000"/>
          <w:sz w:val="28"/>
          <w:szCs w:val="28"/>
        </w:rPr>
      </w:pPr>
    </w:p>
    <w:p w:rsidR="00915A32" w:rsidRDefault="00915A32" w:rsidP="00915A32">
      <w:pPr>
        <w:jc w:val="center"/>
        <w:rPr>
          <w:rFonts w:ascii="Segoe Script" w:hAnsi="Segoe Script" w:cs="MV Boli"/>
          <w:b/>
          <w:color w:val="008000"/>
          <w:sz w:val="28"/>
          <w:szCs w:val="28"/>
        </w:rPr>
      </w:pPr>
    </w:p>
    <w:p w:rsidR="008C68FD" w:rsidRDefault="008C68FD" w:rsidP="00915A32">
      <w:pPr>
        <w:jc w:val="center"/>
        <w:rPr>
          <w:rFonts w:ascii="Segoe Script" w:hAnsi="Segoe Script" w:cs="MV Boli"/>
          <w:b/>
          <w:color w:val="008000"/>
          <w:sz w:val="28"/>
          <w:szCs w:val="28"/>
        </w:rPr>
      </w:pPr>
    </w:p>
    <w:p w:rsidR="008C68FD" w:rsidRPr="008C68FD" w:rsidRDefault="008C68FD" w:rsidP="00915A32">
      <w:pPr>
        <w:jc w:val="center"/>
        <w:rPr>
          <w:rFonts w:ascii="Segoe Script" w:hAnsi="Segoe Script" w:cs="MV Boli"/>
          <w:b/>
          <w:color w:val="002060"/>
          <w:sz w:val="28"/>
          <w:szCs w:val="28"/>
        </w:rPr>
      </w:pPr>
    </w:p>
    <w:p w:rsidR="00915A32" w:rsidRPr="008C68FD" w:rsidRDefault="00915A32" w:rsidP="00915A32">
      <w:pPr>
        <w:jc w:val="center"/>
        <w:rPr>
          <w:rFonts w:ascii="Segoe Script" w:hAnsi="Segoe Script" w:cs="MV Boli"/>
          <w:b/>
          <w:color w:val="002060"/>
          <w:sz w:val="28"/>
          <w:szCs w:val="28"/>
        </w:rPr>
      </w:pPr>
      <w:r w:rsidRPr="008C68FD">
        <w:rPr>
          <w:rFonts w:ascii="Segoe Script" w:hAnsi="Segoe Script" w:cs="MV Boli"/>
          <w:b/>
          <w:color w:val="002060"/>
          <w:sz w:val="28"/>
          <w:szCs w:val="28"/>
        </w:rPr>
        <w:lastRenderedPageBreak/>
        <w:t>REGULAMIN KONKURSU</w:t>
      </w:r>
    </w:p>
    <w:p w:rsidR="00915A32" w:rsidRDefault="00915A32" w:rsidP="00915A32">
      <w:pPr>
        <w:ind w:firstLine="660"/>
        <w:jc w:val="both"/>
      </w:pPr>
    </w:p>
    <w:p w:rsidR="00915A32" w:rsidRDefault="00915A32" w:rsidP="00915A32">
      <w:pPr>
        <w:numPr>
          <w:ilvl w:val="0"/>
          <w:numId w:val="1"/>
        </w:numPr>
        <w:tabs>
          <w:tab w:val="left" w:pos="6663"/>
        </w:tabs>
        <w:suppressAutoHyphens/>
        <w:ind w:right="552"/>
        <w:jc w:val="both"/>
        <w:rPr>
          <w:rFonts w:ascii="Arial Narrow" w:hAnsi="Arial Narrow" w:cs="Arial"/>
        </w:rPr>
      </w:pPr>
      <w:r w:rsidRPr="00DA59A4">
        <w:rPr>
          <w:rFonts w:ascii="Arial Narrow" w:hAnsi="Arial Narrow" w:cs="Arial"/>
        </w:rPr>
        <w:t>Uczestnikami konkursu mogą być uczniowie klas I – VI</w:t>
      </w:r>
      <w:r>
        <w:rPr>
          <w:rFonts w:ascii="Arial Narrow" w:hAnsi="Arial Narrow" w:cs="Arial"/>
        </w:rPr>
        <w:t>II szkół podstawowych</w:t>
      </w:r>
      <w:r w:rsidRPr="00DA59A4">
        <w:rPr>
          <w:rFonts w:ascii="Arial Narrow" w:hAnsi="Arial Narrow" w:cs="Arial"/>
        </w:rPr>
        <w:t xml:space="preserve">, którzy wykonają pracę indywidualnie. </w:t>
      </w:r>
    </w:p>
    <w:p w:rsidR="00915A32" w:rsidRPr="00DA59A4" w:rsidRDefault="00915A32" w:rsidP="00915A32">
      <w:pPr>
        <w:tabs>
          <w:tab w:val="left" w:pos="6663"/>
        </w:tabs>
        <w:suppressAutoHyphens/>
        <w:ind w:left="360" w:right="552"/>
        <w:jc w:val="both"/>
        <w:rPr>
          <w:rFonts w:ascii="Arial Narrow" w:hAnsi="Arial Narrow" w:cs="Arial"/>
        </w:rPr>
      </w:pPr>
    </w:p>
    <w:p w:rsidR="00915A32" w:rsidRDefault="00915A32" w:rsidP="00915A32">
      <w:pPr>
        <w:numPr>
          <w:ilvl w:val="0"/>
          <w:numId w:val="1"/>
        </w:numPr>
        <w:tabs>
          <w:tab w:val="left" w:pos="6663"/>
        </w:tabs>
        <w:suppressAutoHyphens/>
        <w:ind w:right="552"/>
        <w:jc w:val="both"/>
        <w:rPr>
          <w:rFonts w:ascii="Arial Narrow" w:hAnsi="Arial Narrow" w:cs="Arial"/>
        </w:rPr>
      </w:pPr>
      <w:r w:rsidRPr="00DA59A4">
        <w:rPr>
          <w:rFonts w:ascii="Arial Narrow" w:hAnsi="Arial Narrow" w:cs="Arial"/>
        </w:rPr>
        <w:t>Zadaniem uczestnika jest wykon</w:t>
      </w:r>
      <w:r>
        <w:rPr>
          <w:rFonts w:ascii="Arial Narrow" w:hAnsi="Arial Narrow" w:cs="Arial"/>
        </w:rPr>
        <w:t xml:space="preserve">anie pracy plastycznej zgodnej </w:t>
      </w:r>
      <w:r w:rsidRPr="00DA59A4">
        <w:rPr>
          <w:rFonts w:ascii="Arial Narrow" w:hAnsi="Arial Narrow" w:cs="Arial"/>
        </w:rPr>
        <w:t>z tematem konkursu.</w:t>
      </w:r>
    </w:p>
    <w:p w:rsidR="00915A32" w:rsidRPr="00DA59A4" w:rsidRDefault="00915A32" w:rsidP="00915A32">
      <w:pPr>
        <w:tabs>
          <w:tab w:val="left" w:pos="6663"/>
        </w:tabs>
        <w:suppressAutoHyphens/>
        <w:ind w:right="552"/>
        <w:jc w:val="both"/>
        <w:rPr>
          <w:rFonts w:ascii="Arial Narrow" w:hAnsi="Arial Narrow" w:cs="Arial"/>
        </w:rPr>
      </w:pPr>
    </w:p>
    <w:p w:rsidR="00915A32" w:rsidRDefault="00915A32" w:rsidP="00915A32">
      <w:pPr>
        <w:numPr>
          <w:ilvl w:val="0"/>
          <w:numId w:val="1"/>
        </w:numPr>
        <w:tabs>
          <w:tab w:val="left" w:pos="6663"/>
        </w:tabs>
        <w:suppressAutoHyphens/>
        <w:ind w:right="552"/>
        <w:jc w:val="both"/>
        <w:rPr>
          <w:rFonts w:ascii="Arial Narrow" w:hAnsi="Arial Narrow" w:cs="Arial"/>
        </w:rPr>
      </w:pPr>
      <w:r w:rsidRPr="00DA59A4">
        <w:rPr>
          <w:rFonts w:ascii="Arial Narrow" w:hAnsi="Arial Narrow" w:cs="Arial"/>
        </w:rPr>
        <w:t>Ko</w:t>
      </w:r>
      <w:r>
        <w:rPr>
          <w:rFonts w:ascii="Arial Narrow" w:hAnsi="Arial Narrow" w:cs="Arial"/>
        </w:rPr>
        <w:t>nkurs obejmuje pracę malarską (</w:t>
      </w:r>
      <w:r w:rsidRPr="00DA59A4">
        <w:rPr>
          <w:rFonts w:ascii="Arial Narrow" w:hAnsi="Arial Narrow" w:cs="Arial"/>
        </w:rPr>
        <w:t>akwarela, tempera, pastel, malarskie techniki mieszane), o formacie A3 (kartka z dużego bloku).</w:t>
      </w:r>
    </w:p>
    <w:p w:rsidR="00915A32" w:rsidRPr="00DA59A4" w:rsidRDefault="00915A32" w:rsidP="00915A32">
      <w:pPr>
        <w:tabs>
          <w:tab w:val="left" w:pos="6663"/>
        </w:tabs>
        <w:suppressAutoHyphens/>
        <w:ind w:right="552"/>
        <w:jc w:val="both"/>
        <w:rPr>
          <w:rFonts w:ascii="Arial Narrow" w:hAnsi="Arial Narrow" w:cs="Arial"/>
        </w:rPr>
      </w:pPr>
    </w:p>
    <w:p w:rsidR="00915A32" w:rsidRDefault="00915A32" w:rsidP="00915A32">
      <w:pPr>
        <w:numPr>
          <w:ilvl w:val="0"/>
          <w:numId w:val="1"/>
        </w:numPr>
        <w:tabs>
          <w:tab w:val="left" w:pos="6663"/>
        </w:tabs>
        <w:suppressAutoHyphens/>
        <w:ind w:right="552"/>
        <w:jc w:val="both"/>
        <w:rPr>
          <w:rFonts w:ascii="Arial Narrow" w:hAnsi="Arial Narrow" w:cs="Arial"/>
        </w:rPr>
      </w:pPr>
      <w:r w:rsidRPr="00DA59A4">
        <w:rPr>
          <w:rFonts w:ascii="Arial Narrow" w:hAnsi="Arial Narrow" w:cs="Arial"/>
        </w:rPr>
        <w:t xml:space="preserve">Każda praca winna być na odwrocie opieczętowana przez szkołę oraz powinna zawierać następujące dane: imię  i nazwisko autora, wiek autora - klasę, adres i nazwę szkoły, imię </w:t>
      </w:r>
      <w:r>
        <w:rPr>
          <w:rFonts w:ascii="Arial Narrow" w:hAnsi="Arial Narrow" w:cs="Arial"/>
        </w:rPr>
        <w:t xml:space="preserve">              </w:t>
      </w:r>
      <w:r w:rsidRPr="00DA59A4">
        <w:rPr>
          <w:rFonts w:ascii="Arial Narrow" w:hAnsi="Arial Narrow" w:cs="Arial"/>
        </w:rPr>
        <w:t>i nazwisko nauczyciela pod kierunkiem, którego praca została wykonana</w:t>
      </w:r>
      <w:r>
        <w:rPr>
          <w:rFonts w:ascii="Arial Narrow" w:hAnsi="Arial Narrow" w:cs="Arial"/>
        </w:rPr>
        <w:t xml:space="preserve"> (pismo czytelne)</w:t>
      </w:r>
      <w:r w:rsidRPr="00DA59A4">
        <w:rPr>
          <w:rFonts w:ascii="Arial Narrow" w:hAnsi="Arial Narrow" w:cs="Arial"/>
        </w:rPr>
        <w:t>.</w:t>
      </w:r>
    </w:p>
    <w:p w:rsidR="00915A32" w:rsidRDefault="00915A32" w:rsidP="00915A32">
      <w:pPr>
        <w:tabs>
          <w:tab w:val="left" w:pos="6663"/>
        </w:tabs>
        <w:suppressAutoHyphens/>
        <w:ind w:right="552"/>
        <w:jc w:val="both"/>
        <w:rPr>
          <w:rFonts w:ascii="Arial Narrow" w:hAnsi="Arial Narrow" w:cs="Arial"/>
        </w:rPr>
      </w:pPr>
    </w:p>
    <w:p w:rsidR="00915A32" w:rsidRDefault="00915A32" w:rsidP="00915A32">
      <w:pPr>
        <w:numPr>
          <w:ilvl w:val="0"/>
          <w:numId w:val="1"/>
        </w:numPr>
        <w:tabs>
          <w:tab w:val="left" w:pos="6663"/>
        </w:tabs>
        <w:suppressAutoHyphens/>
        <w:ind w:right="552"/>
        <w:jc w:val="both"/>
        <w:rPr>
          <w:rFonts w:ascii="Arial Narrow" w:hAnsi="Arial Narrow" w:cs="Arial"/>
        </w:rPr>
      </w:pPr>
      <w:r>
        <w:rPr>
          <w:rFonts w:ascii="Arial Narrow" w:hAnsi="Arial Narrow" w:cs="Arial"/>
        </w:rPr>
        <w:t>Do pracy obowiązkowo należy dołączyć oświadczenie o przetwarzaniu danych osobowych (wzór w załączeniu).</w:t>
      </w:r>
    </w:p>
    <w:p w:rsidR="00915A32" w:rsidRPr="00DA59A4" w:rsidRDefault="00915A32" w:rsidP="00915A32">
      <w:pPr>
        <w:tabs>
          <w:tab w:val="left" w:pos="6663"/>
        </w:tabs>
        <w:suppressAutoHyphens/>
        <w:ind w:right="552"/>
        <w:jc w:val="both"/>
        <w:rPr>
          <w:rFonts w:ascii="Arial Narrow" w:hAnsi="Arial Narrow" w:cs="Arial"/>
        </w:rPr>
      </w:pPr>
    </w:p>
    <w:p w:rsidR="00915A32" w:rsidRDefault="00915A32" w:rsidP="00915A32">
      <w:pPr>
        <w:numPr>
          <w:ilvl w:val="0"/>
          <w:numId w:val="1"/>
        </w:numPr>
        <w:tabs>
          <w:tab w:val="left" w:pos="6663"/>
        </w:tabs>
        <w:suppressAutoHyphens/>
        <w:ind w:right="552"/>
        <w:jc w:val="both"/>
        <w:rPr>
          <w:rFonts w:ascii="Arial Narrow" w:hAnsi="Arial Narrow" w:cs="Arial"/>
        </w:rPr>
      </w:pPr>
      <w:r>
        <w:rPr>
          <w:rFonts w:ascii="Arial Narrow" w:hAnsi="Arial Narrow" w:cs="Arial"/>
        </w:rPr>
        <w:t>Prace należy przesłać</w:t>
      </w:r>
      <w:r w:rsidRPr="00DA59A4">
        <w:rPr>
          <w:rFonts w:ascii="Arial Narrow" w:hAnsi="Arial Narrow" w:cs="Arial"/>
        </w:rPr>
        <w:t xml:space="preserve"> na adres:</w:t>
      </w:r>
      <w:r>
        <w:rPr>
          <w:rFonts w:ascii="Arial Narrow" w:hAnsi="Arial Narrow" w:cs="Arial"/>
        </w:rPr>
        <w:t xml:space="preserve"> </w:t>
      </w:r>
      <w:r w:rsidRPr="00DA59A4">
        <w:rPr>
          <w:rFonts w:ascii="Arial Narrow" w:hAnsi="Arial Narrow" w:cs="Arial"/>
        </w:rPr>
        <w:t>Szkoła Podstawowa n</w:t>
      </w:r>
      <w:r>
        <w:rPr>
          <w:rFonts w:ascii="Arial Narrow" w:hAnsi="Arial Narrow" w:cs="Arial"/>
        </w:rPr>
        <w:t xml:space="preserve">r 25 im. Kornela Makuszyńskiego             </w:t>
      </w:r>
      <w:r w:rsidRPr="00DA59A4">
        <w:rPr>
          <w:rFonts w:ascii="Arial Narrow" w:hAnsi="Arial Narrow" w:cs="Arial"/>
        </w:rPr>
        <w:t xml:space="preserve"> 25-640</w:t>
      </w:r>
      <w:r>
        <w:rPr>
          <w:rFonts w:ascii="Arial Narrow" w:hAnsi="Arial Narrow" w:cs="Arial"/>
        </w:rPr>
        <w:t xml:space="preserve"> w Kielcach, </w:t>
      </w:r>
      <w:r w:rsidRPr="00DA59A4">
        <w:rPr>
          <w:rFonts w:ascii="Arial Narrow" w:hAnsi="Arial Narrow" w:cs="Arial"/>
        </w:rPr>
        <w:t>ul. Jurajska 7.</w:t>
      </w:r>
      <w:r>
        <w:rPr>
          <w:rFonts w:ascii="Arial Narrow" w:hAnsi="Arial Narrow" w:cs="Arial"/>
        </w:rPr>
        <w:t xml:space="preserve"> </w:t>
      </w:r>
      <w:r w:rsidRPr="00DA59A4">
        <w:rPr>
          <w:rFonts w:ascii="Arial Narrow" w:hAnsi="Arial Narrow" w:cs="Arial"/>
        </w:rPr>
        <w:t>Termin nadsyłania pr</w:t>
      </w:r>
      <w:r w:rsidR="002A55E2">
        <w:rPr>
          <w:rFonts w:ascii="Arial Narrow" w:hAnsi="Arial Narrow" w:cs="Arial"/>
        </w:rPr>
        <w:t>ac mija dnia 10 maja</w:t>
      </w:r>
      <w:r w:rsidR="00810B8D">
        <w:rPr>
          <w:rFonts w:ascii="Arial Narrow" w:hAnsi="Arial Narrow" w:cs="Arial"/>
        </w:rPr>
        <w:t xml:space="preserve"> </w:t>
      </w:r>
      <w:r w:rsidR="002A55E2">
        <w:rPr>
          <w:rFonts w:ascii="Arial Narrow" w:hAnsi="Arial Narrow" w:cs="Arial"/>
        </w:rPr>
        <w:t xml:space="preserve"> 2022</w:t>
      </w:r>
      <w:r>
        <w:rPr>
          <w:rFonts w:ascii="Arial Narrow" w:hAnsi="Arial Narrow" w:cs="Arial"/>
        </w:rPr>
        <w:t xml:space="preserve"> </w:t>
      </w:r>
      <w:r w:rsidRPr="00DA59A4">
        <w:rPr>
          <w:rFonts w:ascii="Arial Narrow" w:hAnsi="Arial Narrow" w:cs="Arial"/>
        </w:rPr>
        <w:t>r.</w:t>
      </w:r>
    </w:p>
    <w:p w:rsidR="00915A32" w:rsidRPr="00DA59A4" w:rsidRDefault="00915A32" w:rsidP="00915A32">
      <w:pPr>
        <w:tabs>
          <w:tab w:val="left" w:pos="6663"/>
        </w:tabs>
        <w:suppressAutoHyphens/>
        <w:ind w:right="552"/>
        <w:jc w:val="both"/>
        <w:rPr>
          <w:rFonts w:ascii="Arial Narrow" w:hAnsi="Arial Narrow" w:cs="Arial"/>
        </w:rPr>
      </w:pPr>
    </w:p>
    <w:p w:rsidR="00915A32" w:rsidRDefault="00915A32" w:rsidP="00915A32">
      <w:pPr>
        <w:numPr>
          <w:ilvl w:val="0"/>
          <w:numId w:val="1"/>
        </w:numPr>
        <w:tabs>
          <w:tab w:val="left" w:pos="6663"/>
        </w:tabs>
        <w:suppressAutoHyphens/>
        <w:ind w:right="552"/>
        <w:jc w:val="both"/>
        <w:rPr>
          <w:rFonts w:ascii="Arial Narrow" w:hAnsi="Arial Narrow" w:cs="Arial"/>
        </w:rPr>
      </w:pPr>
      <w:r w:rsidRPr="00DA59A4">
        <w:rPr>
          <w:rFonts w:ascii="Arial Narrow" w:hAnsi="Arial Narrow" w:cs="Arial"/>
        </w:rPr>
        <w:t>Nadesłane na konkurs pr</w:t>
      </w:r>
      <w:r>
        <w:rPr>
          <w:rFonts w:ascii="Arial Narrow" w:hAnsi="Arial Narrow" w:cs="Arial"/>
        </w:rPr>
        <w:t xml:space="preserve">ace będą oceniane i nagradzane </w:t>
      </w:r>
      <w:r w:rsidRPr="00DA59A4">
        <w:rPr>
          <w:rFonts w:ascii="Arial Narrow" w:hAnsi="Arial Narrow" w:cs="Arial"/>
        </w:rPr>
        <w:t>w nast</w:t>
      </w:r>
      <w:r>
        <w:rPr>
          <w:rFonts w:ascii="Arial Narrow" w:hAnsi="Arial Narrow" w:cs="Arial"/>
        </w:rPr>
        <w:t xml:space="preserve">ępujących kategoriach wiekowych: klasy </w:t>
      </w:r>
      <w:r w:rsidRPr="00DA59A4">
        <w:rPr>
          <w:rFonts w:ascii="Arial Narrow" w:hAnsi="Arial Narrow" w:cs="Arial"/>
        </w:rPr>
        <w:t>I</w:t>
      </w:r>
      <w:r>
        <w:rPr>
          <w:rFonts w:ascii="Arial Narrow" w:hAnsi="Arial Narrow" w:cs="Arial"/>
        </w:rPr>
        <w:t xml:space="preserve"> </w:t>
      </w:r>
      <w:r w:rsidRPr="00DA59A4">
        <w:rPr>
          <w:rFonts w:ascii="Arial Narrow" w:hAnsi="Arial Narrow" w:cs="Arial"/>
        </w:rPr>
        <w:t>-</w:t>
      </w:r>
      <w:r>
        <w:rPr>
          <w:rFonts w:ascii="Arial Narrow" w:hAnsi="Arial Narrow" w:cs="Arial"/>
        </w:rPr>
        <w:t xml:space="preserve"> </w:t>
      </w:r>
      <w:r w:rsidRPr="00DA59A4">
        <w:rPr>
          <w:rFonts w:ascii="Arial Narrow" w:hAnsi="Arial Narrow" w:cs="Arial"/>
        </w:rPr>
        <w:t>II</w:t>
      </w:r>
      <w:r>
        <w:rPr>
          <w:rFonts w:ascii="Arial Narrow" w:hAnsi="Arial Narrow" w:cs="Arial"/>
        </w:rPr>
        <w:t>I, IV- V</w:t>
      </w:r>
      <w:r w:rsidRPr="00DA59A4">
        <w:rPr>
          <w:rFonts w:ascii="Arial Narrow" w:hAnsi="Arial Narrow" w:cs="Arial"/>
        </w:rPr>
        <w:t>, V</w:t>
      </w:r>
      <w:r>
        <w:rPr>
          <w:rFonts w:ascii="Arial Narrow" w:hAnsi="Arial Narrow" w:cs="Arial"/>
        </w:rPr>
        <w:t xml:space="preserve">I </w:t>
      </w:r>
      <w:r w:rsidRPr="00DA59A4">
        <w:rPr>
          <w:rFonts w:ascii="Arial Narrow" w:hAnsi="Arial Narrow" w:cs="Arial"/>
        </w:rPr>
        <w:t>-</w:t>
      </w:r>
      <w:r>
        <w:rPr>
          <w:rFonts w:ascii="Arial Narrow" w:hAnsi="Arial Narrow" w:cs="Arial"/>
        </w:rPr>
        <w:t xml:space="preserve"> </w:t>
      </w:r>
      <w:r w:rsidRPr="00DA59A4">
        <w:rPr>
          <w:rFonts w:ascii="Arial Narrow" w:hAnsi="Arial Narrow" w:cs="Arial"/>
        </w:rPr>
        <w:t>VI</w:t>
      </w:r>
      <w:r>
        <w:rPr>
          <w:rFonts w:ascii="Arial Narrow" w:hAnsi="Arial Narrow" w:cs="Arial"/>
        </w:rPr>
        <w:t>II</w:t>
      </w:r>
      <w:r w:rsidRPr="00DA59A4">
        <w:rPr>
          <w:rFonts w:ascii="Arial Narrow" w:hAnsi="Arial Narrow" w:cs="Arial"/>
        </w:rPr>
        <w:t>.</w:t>
      </w:r>
    </w:p>
    <w:p w:rsidR="00915A32" w:rsidRPr="00DA59A4" w:rsidRDefault="00915A32" w:rsidP="00915A32">
      <w:pPr>
        <w:tabs>
          <w:tab w:val="left" w:pos="6663"/>
        </w:tabs>
        <w:suppressAutoHyphens/>
        <w:ind w:right="552"/>
        <w:jc w:val="both"/>
        <w:rPr>
          <w:rFonts w:ascii="Arial Narrow" w:hAnsi="Arial Narrow" w:cs="Arial"/>
        </w:rPr>
      </w:pPr>
    </w:p>
    <w:p w:rsidR="00915A32" w:rsidRDefault="00915A32" w:rsidP="00915A32">
      <w:pPr>
        <w:numPr>
          <w:ilvl w:val="0"/>
          <w:numId w:val="1"/>
        </w:numPr>
        <w:tabs>
          <w:tab w:val="left" w:pos="6663"/>
        </w:tabs>
        <w:suppressAutoHyphens/>
        <w:ind w:right="552"/>
        <w:jc w:val="both"/>
        <w:rPr>
          <w:rFonts w:ascii="Arial Narrow" w:hAnsi="Arial Narrow" w:cs="Arial"/>
        </w:rPr>
      </w:pPr>
      <w:r w:rsidRPr="00DA59A4">
        <w:rPr>
          <w:rFonts w:ascii="Arial Narrow" w:hAnsi="Arial Narrow" w:cs="Arial"/>
        </w:rPr>
        <w:t>Organizatorzy konkursu przewidują dyplomy i nagrody rzeczowe dla autorów prac nagrodzonych</w:t>
      </w:r>
      <w:r>
        <w:rPr>
          <w:rFonts w:ascii="Arial Narrow" w:hAnsi="Arial Narrow" w:cs="Arial"/>
        </w:rPr>
        <w:t xml:space="preserve"> i </w:t>
      </w:r>
      <w:r w:rsidRPr="00DA59A4">
        <w:rPr>
          <w:rFonts w:ascii="Arial Narrow" w:hAnsi="Arial Narrow" w:cs="Arial"/>
        </w:rPr>
        <w:t xml:space="preserve">wyróżnionych oraz ich opiekunów. </w:t>
      </w:r>
    </w:p>
    <w:p w:rsidR="00915A32" w:rsidRPr="00DA59A4" w:rsidRDefault="00915A32" w:rsidP="00915A32">
      <w:pPr>
        <w:tabs>
          <w:tab w:val="left" w:pos="6663"/>
        </w:tabs>
        <w:suppressAutoHyphens/>
        <w:ind w:right="552"/>
        <w:jc w:val="both"/>
        <w:rPr>
          <w:rFonts w:ascii="Arial Narrow" w:hAnsi="Arial Narrow" w:cs="Arial"/>
        </w:rPr>
      </w:pPr>
    </w:p>
    <w:p w:rsidR="00915A32" w:rsidRPr="00B87A57" w:rsidRDefault="00915A32" w:rsidP="00915A32">
      <w:pPr>
        <w:numPr>
          <w:ilvl w:val="0"/>
          <w:numId w:val="1"/>
        </w:numPr>
        <w:tabs>
          <w:tab w:val="left" w:pos="6663"/>
        </w:tabs>
        <w:suppressAutoHyphens/>
        <w:ind w:right="552"/>
        <w:jc w:val="both"/>
        <w:rPr>
          <w:rFonts w:ascii="Arial Narrow" w:hAnsi="Arial Narrow" w:cs="Arial"/>
        </w:rPr>
      </w:pPr>
      <w:r w:rsidRPr="00B87A57">
        <w:rPr>
          <w:rFonts w:ascii="Arial Narrow" w:hAnsi="Arial Narrow" w:cs="Arial"/>
        </w:rPr>
        <w:t>Organizatorzy zastrzegają sobie prawo do zatrzymania prac nagrodzonych i wyróżnionych oraz wyboru prac na  pokonkursową.</w:t>
      </w:r>
      <w:r w:rsidR="00B87A57" w:rsidRPr="00B87A57">
        <w:rPr>
          <w:rFonts w:ascii="Arial Narrow" w:hAnsi="Arial Narrow" w:cs="Arial"/>
        </w:rPr>
        <w:t xml:space="preserve"> wystawę </w:t>
      </w:r>
      <w:proofErr w:type="spellStart"/>
      <w:r w:rsidR="00B87A57" w:rsidRPr="00B87A57">
        <w:rPr>
          <w:rFonts w:ascii="Arial Narrow" w:hAnsi="Arial Narrow" w:cs="Arial"/>
        </w:rPr>
        <w:t>online</w:t>
      </w:r>
      <w:proofErr w:type="spellEnd"/>
      <w:r w:rsidR="00B87A57" w:rsidRPr="00B87A57">
        <w:rPr>
          <w:rFonts w:ascii="Arial Narrow" w:hAnsi="Arial Narrow" w:cs="Arial"/>
        </w:rPr>
        <w:t>, publikowaną na stronie internetowej Szkoły Podstawowej nr 25 w Kielcach, Samorządowego Ośrodka Doradztwa Metodycznego  i Doskonalenia Nauczycieli w Kielcach, Ośrodka Myśli Patriotycznej i Obywatelskiej                         w Kielcach.</w:t>
      </w:r>
    </w:p>
    <w:p w:rsidR="00915A32" w:rsidRPr="00B87A57" w:rsidRDefault="00915A32" w:rsidP="00915A32">
      <w:pPr>
        <w:tabs>
          <w:tab w:val="left" w:pos="6663"/>
        </w:tabs>
        <w:suppressAutoHyphens/>
        <w:ind w:right="552"/>
        <w:jc w:val="both"/>
        <w:rPr>
          <w:rFonts w:ascii="Arial Narrow" w:hAnsi="Arial Narrow" w:cs="Arial"/>
        </w:rPr>
      </w:pPr>
    </w:p>
    <w:p w:rsidR="00915A32" w:rsidRPr="00B87A57" w:rsidRDefault="00B87A57" w:rsidP="00915A32">
      <w:pPr>
        <w:pStyle w:val="Bezodstpw"/>
        <w:numPr>
          <w:ilvl w:val="0"/>
          <w:numId w:val="1"/>
        </w:numPr>
        <w:tabs>
          <w:tab w:val="left" w:pos="6663"/>
        </w:tabs>
        <w:ind w:right="552"/>
        <w:jc w:val="both"/>
        <w:rPr>
          <w:rFonts w:ascii="Arial Narrow" w:hAnsi="Arial Narrow"/>
          <w:sz w:val="24"/>
          <w:szCs w:val="24"/>
        </w:rPr>
      </w:pPr>
      <w:r w:rsidRPr="00B87A57">
        <w:rPr>
          <w:rFonts w:ascii="Arial Narrow" w:hAnsi="Arial Narrow"/>
          <w:sz w:val="24"/>
          <w:szCs w:val="24"/>
        </w:rPr>
        <w:t>P</w:t>
      </w:r>
      <w:r w:rsidR="00915A32" w:rsidRPr="00B87A57">
        <w:rPr>
          <w:rFonts w:ascii="Arial Narrow" w:hAnsi="Arial Narrow"/>
          <w:sz w:val="24"/>
          <w:szCs w:val="24"/>
        </w:rPr>
        <w:t>odsumowanie konk</w:t>
      </w:r>
      <w:r w:rsidR="002A55E2">
        <w:rPr>
          <w:rFonts w:ascii="Arial Narrow" w:hAnsi="Arial Narrow"/>
          <w:sz w:val="24"/>
          <w:szCs w:val="24"/>
        </w:rPr>
        <w:t>ursu odbędzie się w czerwcu 2022</w:t>
      </w:r>
      <w:r w:rsidR="00A45174">
        <w:rPr>
          <w:rFonts w:ascii="Arial Narrow" w:hAnsi="Arial Narrow"/>
          <w:sz w:val="24"/>
          <w:szCs w:val="24"/>
        </w:rPr>
        <w:t xml:space="preserve">r. O wynikach </w:t>
      </w:r>
      <w:r w:rsidRPr="00B87A57">
        <w:rPr>
          <w:rFonts w:ascii="Arial Narrow" w:hAnsi="Arial Narrow"/>
          <w:sz w:val="24"/>
          <w:szCs w:val="24"/>
        </w:rPr>
        <w:t>konkursu oraz wirtualnej wystawie prac organizatorzy poinformują szkoły telefonicznie lub drogą elektroniczną</w:t>
      </w:r>
      <w:r w:rsidR="00915A32" w:rsidRPr="00B87A57">
        <w:rPr>
          <w:rFonts w:ascii="Arial Narrow" w:hAnsi="Arial Narrow"/>
          <w:sz w:val="24"/>
          <w:szCs w:val="24"/>
        </w:rPr>
        <w:t xml:space="preserve"> </w:t>
      </w:r>
    </w:p>
    <w:p w:rsidR="00915A32" w:rsidRPr="00502C9E" w:rsidRDefault="00915A32" w:rsidP="00915A32">
      <w:pPr>
        <w:pStyle w:val="Bezodstpw"/>
        <w:tabs>
          <w:tab w:val="left" w:pos="6663"/>
        </w:tabs>
        <w:ind w:right="552"/>
        <w:jc w:val="both"/>
        <w:rPr>
          <w:rFonts w:ascii="Arial Narrow" w:hAnsi="Arial Narrow"/>
          <w:sz w:val="24"/>
          <w:szCs w:val="24"/>
        </w:rPr>
      </w:pPr>
    </w:p>
    <w:p w:rsidR="00915A32" w:rsidRPr="00915A32" w:rsidRDefault="00915A32" w:rsidP="00915A32">
      <w:pPr>
        <w:pStyle w:val="Default"/>
        <w:numPr>
          <w:ilvl w:val="0"/>
          <w:numId w:val="1"/>
        </w:numPr>
        <w:tabs>
          <w:tab w:val="left" w:pos="6663"/>
        </w:tabs>
        <w:ind w:right="552"/>
        <w:jc w:val="both"/>
      </w:pPr>
      <w:r w:rsidRPr="007B6921">
        <w:rPr>
          <w:rFonts w:ascii="Arial Narrow" w:hAnsi="Arial Narrow" w:cs="Arial"/>
        </w:rPr>
        <w:t xml:space="preserve"> Udział w konkursie jest równoznaczny z wyrażeniem zgody na p</w:t>
      </w:r>
      <w:r>
        <w:rPr>
          <w:rFonts w:ascii="Arial Narrow" w:hAnsi="Arial Narrow" w:cs="Arial"/>
        </w:rPr>
        <w:t xml:space="preserve">rzetwarzanie przez organizatora </w:t>
      </w:r>
      <w:r w:rsidRPr="007B6921">
        <w:rPr>
          <w:rFonts w:ascii="Arial Narrow" w:hAnsi="Arial Narrow" w:cs="Arial"/>
        </w:rPr>
        <w:t xml:space="preserve">danych osobowych </w:t>
      </w:r>
      <w:r>
        <w:rPr>
          <w:rFonts w:ascii="Arial Narrow" w:hAnsi="Arial Narrow" w:cs="Arial"/>
        </w:rPr>
        <w:t xml:space="preserve">uczestnika konkursu </w:t>
      </w:r>
      <w:r w:rsidRPr="008A0F18">
        <w:rPr>
          <w:rFonts w:ascii="Arial Narrow" w:hAnsi="Arial Narrow"/>
        </w:rPr>
        <w:t>zgodnie z art. 13 ogólnego rozporządzenia Parlamentu Europejskiego i Rady (UE) z dnia 27 kwietnia 2016 r. (Dz. Urz. UE L 119 z 04.05.2016 r.) w sprawie ochrony osób fizycznych w związku z przetwarzaniem danych osobowych i w sprawie swobodnego przepływu takich danych</w:t>
      </w:r>
      <w:r>
        <w:t xml:space="preserve"> </w:t>
      </w:r>
      <w:r w:rsidRPr="00502C9E">
        <w:rPr>
          <w:rFonts w:ascii="Arial Narrow" w:hAnsi="Arial Narrow"/>
        </w:rPr>
        <w:t>dla celów związanych z przeprowadzeniem konkursu przez organizatorów</w:t>
      </w:r>
      <w:r>
        <w:rPr>
          <w:rFonts w:ascii="Arial Narrow" w:hAnsi="Arial Narrow"/>
        </w:rPr>
        <w:t>.</w:t>
      </w:r>
    </w:p>
    <w:p w:rsidR="00915A32" w:rsidRPr="00502C9E" w:rsidRDefault="00915A32" w:rsidP="00915A32">
      <w:pPr>
        <w:pStyle w:val="Default"/>
        <w:tabs>
          <w:tab w:val="left" w:pos="6663"/>
        </w:tabs>
        <w:ind w:right="552"/>
        <w:jc w:val="both"/>
      </w:pPr>
    </w:p>
    <w:p w:rsidR="00915A32" w:rsidRDefault="00915A32" w:rsidP="00915A32">
      <w:pPr>
        <w:numPr>
          <w:ilvl w:val="0"/>
          <w:numId w:val="1"/>
        </w:numPr>
        <w:tabs>
          <w:tab w:val="left" w:pos="6663"/>
        </w:tabs>
        <w:suppressAutoHyphens/>
        <w:ind w:right="552"/>
        <w:jc w:val="both"/>
        <w:rPr>
          <w:rFonts w:ascii="Arial Narrow" w:hAnsi="Arial Narrow" w:cs="Arial"/>
        </w:rPr>
      </w:pPr>
      <w:r w:rsidRPr="007B6921">
        <w:rPr>
          <w:rFonts w:ascii="Arial Narrow" w:hAnsi="Arial Narrow" w:cs="Arial"/>
        </w:rPr>
        <w:t>Nadesłanie prac na konkurs oznacza akceptację warunków konkursu.</w:t>
      </w:r>
    </w:p>
    <w:p w:rsidR="00915A32" w:rsidRPr="007B6921" w:rsidRDefault="00915A32" w:rsidP="00915A32">
      <w:pPr>
        <w:tabs>
          <w:tab w:val="left" w:pos="6663"/>
        </w:tabs>
        <w:suppressAutoHyphens/>
        <w:ind w:right="552"/>
        <w:jc w:val="both"/>
        <w:rPr>
          <w:rFonts w:ascii="Arial Narrow" w:hAnsi="Arial Narrow" w:cs="Arial"/>
        </w:rPr>
      </w:pPr>
    </w:p>
    <w:p w:rsidR="00915A32" w:rsidRPr="00DA59A4" w:rsidRDefault="00915A32" w:rsidP="00915A32">
      <w:pPr>
        <w:numPr>
          <w:ilvl w:val="0"/>
          <w:numId w:val="1"/>
        </w:numPr>
        <w:tabs>
          <w:tab w:val="left" w:pos="6663"/>
        </w:tabs>
        <w:suppressAutoHyphens/>
        <w:ind w:right="552"/>
        <w:jc w:val="both"/>
        <w:rPr>
          <w:rFonts w:ascii="Arial Narrow" w:hAnsi="Arial Narrow" w:cs="Arial"/>
        </w:rPr>
      </w:pPr>
      <w:r w:rsidRPr="00DA59A4">
        <w:rPr>
          <w:rFonts w:ascii="Arial Narrow" w:hAnsi="Arial Narrow" w:cs="Arial"/>
        </w:rPr>
        <w:t>Wszelkie informacje n</w:t>
      </w:r>
      <w:r>
        <w:rPr>
          <w:rFonts w:ascii="Arial Narrow" w:hAnsi="Arial Narrow" w:cs="Arial"/>
        </w:rPr>
        <w:t xml:space="preserve">a temat konkursu można uzyskać </w:t>
      </w:r>
      <w:r w:rsidRPr="00DA59A4">
        <w:rPr>
          <w:rFonts w:ascii="Arial Narrow" w:hAnsi="Arial Narrow" w:cs="Arial"/>
        </w:rPr>
        <w:t xml:space="preserve">w Szkole Podstawowej nr 25, </w:t>
      </w:r>
      <w:r>
        <w:rPr>
          <w:rFonts w:ascii="Arial Narrow" w:hAnsi="Arial Narrow" w:cs="Arial"/>
        </w:rPr>
        <w:t xml:space="preserve">          ul. Jurajska 7, tel. 41 36 </w:t>
      </w:r>
      <w:r w:rsidRPr="00DA59A4">
        <w:rPr>
          <w:rFonts w:ascii="Arial Narrow" w:hAnsi="Arial Narrow" w:cs="Arial"/>
        </w:rPr>
        <w:t>76</w:t>
      </w:r>
      <w:r>
        <w:rPr>
          <w:rFonts w:ascii="Arial Narrow" w:hAnsi="Arial Narrow" w:cs="Arial"/>
        </w:rPr>
        <w:t> </w:t>
      </w:r>
      <w:r w:rsidRPr="00DA59A4">
        <w:rPr>
          <w:rFonts w:ascii="Arial Narrow" w:hAnsi="Arial Narrow" w:cs="Arial"/>
        </w:rPr>
        <w:t>487</w:t>
      </w:r>
      <w:r>
        <w:rPr>
          <w:rFonts w:ascii="Arial Narrow" w:hAnsi="Arial Narrow" w:cs="Arial"/>
        </w:rPr>
        <w:t xml:space="preserve"> </w:t>
      </w:r>
      <w:r w:rsidRPr="00DA59A4">
        <w:rPr>
          <w:rFonts w:ascii="Arial Narrow" w:hAnsi="Arial Narrow" w:cs="Arial"/>
        </w:rPr>
        <w:t>(Mirosław Piątkowski).</w:t>
      </w:r>
    </w:p>
    <w:p w:rsidR="00915A32" w:rsidRDefault="00915A32"/>
    <w:p w:rsidR="00915A32" w:rsidRDefault="00915A32"/>
    <w:p w:rsidR="00915A32" w:rsidRDefault="00915A32"/>
    <w:p w:rsidR="00915A32" w:rsidRDefault="00915A32"/>
    <w:p w:rsidR="00915A32" w:rsidRDefault="00915A32"/>
    <w:p w:rsidR="00915A32" w:rsidRDefault="00915A32"/>
    <w:p w:rsidR="00915A32" w:rsidRDefault="00915A32"/>
    <w:p w:rsidR="008C68FD" w:rsidRDefault="008C68FD"/>
    <w:p w:rsidR="008C68FD" w:rsidRDefault="008C68FD"/>
    <w:p w:rsidR="00A45174" w:rsidRDefault="00A45174" w:rsidP="00915A32">
      <w:pPr>
        <w:rPr>
          <w:rFonts w:ascii="Tahoma" w:hAnsi="Tahoma" w:cs="Tahoma"/>
          <w:b/>
          <w:sz w:val="28"/>
          <w:szCs w:val="28"/>
        </w:rPr>
      </w:pPr>
    </w:p>
    <w:p w:rsidR="00A45174" w:rsidRDefault="00A45174" w:rsidP="00915A32">
      <w:pPr>
        <w:rPr>
          <w:rFonts w:ascii="Tahoma" w:hAnsi="Tahoma" w:cs="Tahoma"/>
          <w:b/>
          <w:sz w:val="28"/>
          <w:szCs w:val="28"/>
        </w:rPr>
      </w:pPr>
    </w:p>
    <w:p w:rsidR="00915A32" w:rsidRPr="008C68FD" w:rsidRDefault="002B1C5D" w:rsidP="00915A32">
      <w:pPr>
        <w:rPr>
          <w:rFonts w:ascii="Tahoma" w:hAnsi="Tahoma" w:cs="Tahoma"/>
          <w:b/>
          <w:sz w:val="28"/>
          <w:szCs w:val="28"/>
        </w:rPr>
      </w:pPr>
      <w:r>
        <w:rPr>
          <w:rFonts w:ascii="Tahoma" w:hAnsi="Tahoma" w:cs="Tahoma"/>
          <w:b/>
          <w:sz w:val="28"/>
          <w:szCs w:val="28"/>
        </w:rPr>
        <w:t>REFLEKSJ</w:t>
      </w:r>
      <w:r w:rsidR="00915A32" w:rsidRPr="008C68FD">
        <w:rPr>
          <w:rFonts w:ascii="Tahoma" w:hAnsi="Tahoma" w:cs="Tahoma"/>
          <w:b/>
          <w:sz w:val="28"/>
          <w:szCs w:val="28"/>
        </w:rPr>
        <w:t>E DOTYCZĄCE REALIZACJI TE</w:t>
      </w:r>
      <w:r w:rsidR="008C68FD">
        <w:rPr>
          <w:rFonts w:ascii="Tahoma" w:hAnsi="Tahoma" w:cs="Tahoma"/>
          <w:b/>
          <w:sz w:val="28"/>
          <w:szCs w:val="28"/>
        </w:rPr>
        <w:t>M</w:t>
      </w:r>
      <w:r w:rsidR="00915A32" w:rsidRPr="008C68FD">
        <w:rPr>
          <w:rFonts w:ascii="Tahoma" w:hAnsi="Tahoma" w:cs="Tahoma"/>
          <w:b/>
          <w:sz w:val="28"/>
          <w:szCs w:val="28"/>
        </w:rPr>
        <w:t>ATU KONKURSOWEGO</w:t>
      </w:r>
    </w:p>
    <w:p w:rsidR="00915A32" w:rsidRPr="00915A32" w:rsidRDefault="00915A32" w:rsidP="00915A32">
      <w:pPr>
        <w:ind w:left="360"/>
        <w:jc w:val="both"/>
        <w:rPr>
          <w:b/>
          <w:sz w:val="28"/>
          <w:szCs w:val="28"/>
        </w:rPr>
      </w:pPr>
      <w:r w:rsidRPr="00915A32">
        <w:rPr>
          <w:b/>
          <w:sz w:val="28"/>
          <w:szCs w:val="28"/>
        </w:rPr>
        <w:t xml:space="preserve"> </w:t>
      </w:r>
    </w:p>
    <w:p w:rsidR="00915A32" w:rsidRPr="00915A32" w:rsidRDefault="00915A32" w:rsidP="00915A32">
      <w:pPr>
        <w:jc w:val="both"/>
        <w:rPr>
          <w:b/>
          <w:sz w:val="28"/>
          <w:szCs w:val="28"/>
        </w:rPr>
      </w:pPr>
    </w:p>
    <w:p w:rsidR="00915A32" w:rsidRPr="00915A32" w:rsidRDefault="00915A32" w:rsidP="00915A32">
      <w:pPr>
        <w:rPr>
          <w:rFonts w:ascii="Arial Narrow" w:hAnsi="Arial Narrow"/>
          <w:b/>
          <w:sz w:val="28"/>
          <w:szCs w:val="28"/>
        </w:rPr>
      </w:pPr>
      <w:r w:rsidRPr="00915A32">
        <w:rPr>
          <w:b/>
          <w:color w:val="0000FF"/>
          <w:sz w:val="28"/>
          <w:szCs w:val="28"/>
        </w:rPr>
        <w:t xml:space="preserve"> </w:t>
      </w:r>
    </w:p>
    <w:p w:rsidR="00915A32" w:rsidRPr="004144E6" w:rsidRDefault="00915A32" w:rsidP="00915A32">
      <w:pPr>
        <w:ind w:left="360"/>
        <w:jc w:val="right"/>
        <w:rPr>
          <w:b/>
          <w:i/>
          <w:color w:val="0070C0"/>
        </w:rPr>
      </w:pPr>
      <w:r w:rsidRPr="004144E6">
        <w:rPr>
          <w:b/>
          <w:i/>
          <w:color w:val="0070C0"/>
        </w:rPr>
        <w:t>,,…Wieczorem księżyc wstanie nad Katedry wieżą,</w:t>
      </w:r>
    </w:p>
    <w:p w:rsidR="00915A32" w:rsidRPr="004144E6" w:rsidRDefault="00915A32" w:rsidP="00915A32">
      <w:pPr>
        <w:ind w:left="360"/>
        <w:jc w:val="right"/>
        <w:rPr>
          <w:b/>
          <w:i/>
          <w:color w:val="0070C0"/>
        </w:rPr>
      </w:pPr>
      <w:r w:rsidRPr="004144E6">
        <w:rPr>
          <w:b/>
          <w:i/>
          <w:color w:val="0070C0"/>
        </w:rPr>
        <w:t>pochyły, cichy pałacyk w srebrnym blasku zaśnie,</w:t>
      </w:r>
    </w:p>
    <w:p w:rsidR="00915A32" w:rsidRPr="004144E6" w:rsidRDefault="00915A32" w:rsidP="00915A32">
      <w:pPr>
        <w:ind w:left="360"/>
        <w:jc w:val="center"/>
        <w:rPr>
          <w:b/>
          <w:i/>
          <w:color w:val="0070C0"/>
        </w:rPr>
      </w:pPr>
      <w:r>
        <w:rPr>
          <w:b/>
          <w:i/>
          <w:color w:val="0070C0"/>
        </w:rPr>
        <w:t xml:space="preserve">                                            </w:t>
      </w:r>
      <w:r w:rsidRPr="004144E6">
        <w:rPr>
          <w:b/>
          <w:i/>
          <w:color w:val="0070C0"/>
        </w:rPr>
        <w:t>z jasnej tarczy zegara godziny uderzą</w:t>
      </w:r>
    </w:p>
    <w:p w:rsidR="00915A32" w:rsidRPr="004144E6" w:rsidRDefault="00915A32" w:rsidP="00915A32">
      <w:pPr>
        <w:ind w:left="360"/>
        <w:jc w:val="center"/>
        <w:rPr>
          <w:b/>
          <w:i/>
          <w:color w:val="0070C0"/>
        </w:rPr>
      </w:pPr>
      <w:r>
        <w:rPr>
          <w:b/>
          <w:i/>
          <w:color w:val="0070C0"/>
        </w:rPr>
        <w:t xml:space="preserve">                                                     </w:t>
      </w:r>
      <w:r w:rsidRPr="004144E6">
        <w:rPr>
          <w:b/>
          <w:i/>
          <w:color w:val="0070C0"/>
        </w:rPr>
        <w:t>i będą mnie wędrowca odprowadzać długo,</w:t>
      </w:r>
    </w:p>
    <w:p w:rsidR="00915A32" w:rsidRPr="004144E6" w:rsidRDefault="00915A32" w:rsidP="00915A32">
      <w:pPr>
        <w:ind w:left="360"/>
        <w:jc w:val="center"/>
        <w:rPr>
          <w:b/>
          <w:i/>
          <w:color w:val="0070C0"/>
        </w:rPr>
      </w:pPr>
      <w:r>
        <w:rPr>
          <w:b/>
          <w:i/>
          <w:color w:val="0070C0"/>
        </w:rPr>
        <w:t xml:space="preserve">                                                          </w:t>
      </w:r>
      <w:r w:rsidRPr="004144E6">
        <w:rPr>
          <w:b/>
          <w:i/>
          <w:color w:val="0070C0"/>
        </w:rPr>
        <w:t>aż mi się białe śniegi w nowe zmienią baśnie,</w:t>
      </w:r>
    </w:p>
    <w:p w:rsidR="00915A32" w:rsidRPr="004144E6" w:rsidRDefault="00915A32" w:rsidP="00915A32">
      <w:pPr>
        <w:ind w:left="360"/>
        <w:jc w:val="center"/>
        <w:rPr>
          <w:b/>
          <w:i/>
          <w:color w:val="0070C0"/>
        </w:rPr>
      </w:pPr>
      <w:r>
        <w:rPr>
          <w:b/>
          <w:i/>
          <w:color w:val="0070C0"/>
        </w:rPr>
        <w:t xml:space="preserve">                                                                </w:t>
      </w:r>
      <w:r w:rsidRPr="004144E6">
        <w:rPr>
          <w:b/>
          <w:i/>
          <w:color w:val="0070C0"/>
        </w:rPr>
        <w:t>a KIELCE snem się staną i świetlistą smugą… ”</w:t>
      </w:r>
    </w:p>
    <w:p w:rsidR="00915A32" w:rsidRPr="004144E6" w:rsidRDefault="00915A32" w:rsidP="00915A32">
      <w:pPr>
        <w:ind w:left="360"/>
        <w:rPr>
          <w:rFonts w:ascii="Arial Narrow" w:hAnsi="Arial Narrow"/>
          <w:color w:val="0070C0"/>
        </w:rPr>
      </w:pPr>
    </w:p>
    <w:p w:rsidR="00915A32" w:rsidRPr="0012398F" w:rsidRDefault="00915A32" w:rsidP="00915A32">
      <w:pPr>
        <w:ind w:left="360"/>
        <w:rPr>
          <w:rFonts w:ascii="Arial Narrow" w:hAnsi="Arial Narrow"/>
          <w:sz w:val="20"/>
          <w:szCs w:val="20"/>
        </w:rPr>
      </w:pPr>
      <w:r>
        <w:rPr>
          <w:rFonts w:ascii="Arial Narrow" w:hAnsi="Arial Narrow"/>
        </w:rPr>
        <w:t xml:space="preserve">                                                                                                                        </w:t>
      </w:r>
      <w:r w:rsidRPr="0012398F">
        <w:rPr>
          <w:rFonts w:ascii="Arial Narrow" w:hAnsi="Arial Narrow"/>
          <w:sz w:val="20"/>
          <w:szCs w:val="20"/>
        </w:rPr>
        <w:t>Jan Gajzler</w:t>
      </w:r>
    </w:p>
    <w:p w:rsidR="00915A32" w:rsidRDefault="00915A32" w:rsidP="00915A32">
      <w:pPr>
        <w:jc w:val="both"/>
        <w:rPr>
          <w:i/>
          <w:sz w:val="20"/>
          <w:szCs w:val="20"/>
        </w:rPr>
      </w:pPr>
    </w:p>
    <w:p w:rsidR="00915A32" w:rsidRPr="00915A32" w:rsidRDefault="00915A32" w:rsidP="00915A32">
      <w:pPr>
        <w:jc w:val="both"/>
        <w:rPr>
          <w:rFonts w:ascii="Bookman Old Style" w:hAnsi="Bookman Old Style"/>
        </w:rPr>
      </w:pPr>
      <w:r w:rsidRPr="00AE43D1">
        <w:rPr>
          <w:rFonts w:ascii="Calibri" w:hAnsi="Calibri"/>
          <w:sz w:val="20"/>
          <w:szCs w:val="20"/>
        </w:rPr>
        <w:tab/>
      </w:r>
      <w:r w:rsidRPr="00915A32">
        <w:rPr>
          <w:rFonts w:ascii="Bookman Old Style" w:hAnsi="Bookman Old Style"/>
        </w:rPr>
        <w:t xml:space="preserve"> Na próżno zgłębiać będziemy tajemnice cudów świata, podziwiać egipskie piramidy, greckie świątynie, jeżeli nie zrozumiemy i nie oddamy szacunku temu co nas otacza, co towarzyszy naszemu wzrastaniu. Być może wszystko to jest niejednokrotnie mniejszej miary, skromniejsze niż wielkie światowe dzieła, ale też mające swoją niepowtarzalną wartość. Każdy zabytek, każde miejsce ma swoją historię, sobie tylko właściwy klimat. Ich poznanie, ukazanie w pracy plastycznej i upowszechnienie służy wielu sprawom. Uczy historii i teraźniejszości swojej Ziemi, uczy dostrzegać piękno </w:t>
      </w:r>
      <w:r w:rsidRPr="00915A32">
        <w:rPr>
          <w:rFonts w:ascii="Bookman Old Style" w:hAnsi="Bookman Old Style"/>
        </w:rPr>
        <w:br/>
        <w:t>w najbliższym otoczeniu. Uczy chronić i pielęgnować ,,cuda’’  swojej Ziemi, kontynuować szczególnie wartościowe zjawiska, chronić przed tak współcześnie rozpowszechnianą często nijakością, sztampą, stereotypem.</w:t>
      </w:r>
    </w:p>
    <w:p w:rsidR="00915A32" w:rsidRPr="00915A32" w:rsidRDefault="00915A32" w:rsidP="00915A32">
      <w:pPr>
        <w:ind w:firstLine="708"/>
        <w:jc w:val="both"/>
        <w:rPr>
          <w:rFonts w:ascii="Bookman Old Style" w:hAnsi="Bookman Old Style"/>
        </w:rPr>
      </w:pPr>
      <w:r w:rsidRPr="00915A32">
        <w:rPr>
          <w:rFonts w:ascii="Bookman Old Style" w:hAnsi="Bookman Old Style"/>
        </w:rPr>
        <w:t xml:space="preserve">Aby jednak umieć dostrzec otaczające nas piękno, otaczające nas dobra kultury, cieszyć się tym, a czasem nawet wypełnić nimi swoje życie, trzeba autentycznego, głębokiego zainteresowania ziemią – miejscem , na której się wyrosło czy wzrasta. </w:t>
      </w:r>
    </w:p>
    <w:p w:rsidR="00915A32" w:rsidRPr="00915A32" w:rsidRDefault="00915A32" w:rsidP="00915A32">
      <w:pPr>
        <w:jc w:val="both"/>
        <w:rPr>
          <w:rFonts w:ascii="Bookman Old Style" w:hAnsi="Bookman Old Style"/>
        </w:rPr>
      </w:pPr>
      <w:r w:rsidRPr="00915A32">
        <w:rPr>
          <w:rFonts w:ascii="Bookman Old Style" w:hAnsi="Bookman Old Style"/>
        </w:rPr>
        <w:t xml:space="preserve">Skończy się wtedy nuda i zanim nadejdzie czas na nowości obce, egzotyczne, dużo wody upłynie. Bo nie tak jest, że ciekawe miejsca, przedmioty, zjawiska rozjaśniają życie ludziom, tylko ciekawi ludzie nadają blask, budzą  je do życia i wywołują taki nastrój, </w:t>
      </w:r>
    </w:p>
    <w:p w:rsidR="00915A32" w:rsidRPr="00915A32" w:rsidRDefault="00915A32" w:rsidP="00915A32">
      <w:pPr>
        <w:jc w:val="both"/>
        <w:rPr>
          <w:rFonts w:ascii="Bookman Old Style" w:hAnsi="Bookman Old Style"/>
        </w:rPr>
      </w:pPr>
      <w:r w:rsidRPr="00915A32">
        <w:rPr>
          <w:rFonts w:ascii="Bookman Old Style" w:hAnsi="Bookman Old Style"/>
        </w:rPr>
        <w:t xml:space="preserve">że świat staje się interesujący. </w:t>
      </w:r>
    </w:p>
    <w:p w:rsidR="00915A32" w:rsidRPr="00915A32" w:rsidRDefault="00915A32" w:rsidP="00915A32">
      <w:pPr>
        <w:ind w:firstLine="708"/>
        <w:jc w:val="both"/>
        <w:rPr>
          <w:rFonts w:ascii="Bookman Old Style" w:hAnsi="Bookman Old Style"/>
        </w:rPr>
      </w:pPr>
      <w:r w:rsidRPr="00915A32">
        <w:rPr>
          <w:rFonts w:ascii="Bookman Old Style" w:hAnsi="Bookman Old Style"/>
        </w:rPr>
        <w:t>Odbądź spacer po swoim mieście. Popatrz wokół siebie. Zapewne coś Cię zainteresuje, zauroczy, zafascynuje. Zaproś do swojej wędrówki po Kielcach swych najbliższych. Może to oni pokażą Ci miejsca, o których jeszcze nie wiedziałeś. Wierz nam, gdzie nie spojrzeć, tam motyw przedni …</w:t>
      </w:r>
    </w:p>
    <w:p w:rsidR="00915A32" w:rsidRPr="00915A32" w:rsidRDefault="00915A32" w:rsidP="00915A32">
      <w:pPr>
        <w:jc w:val="both"/>
        <w:rPr>
          <w:rFonts w:ascii="Bookman Old Style" w:hAnsi="Bookman Old Style"/>
        </w:rPr>
      </w:pPr>
      <w:r w:rsidRPr="00915A32">
        <w:rPr>
          <w:rFonts w:ascii="Bookman Old Style" w:hAnsi="Bookman Old Style"/>
        </w:rPr>
        <w:t xml:space="preserve"> Może spróbujesz to namalować – potrafisz. Być może uświadomisz sobie nierozerwalną więź człowieka z ziemią – swoją ziemią i wszelkimi jej dobrami. Pragniemy zachęcić Cię do obserwacji najbliższego otoczenia, poznania go, nawiązania lub pogłębienia związków z twoją  ,,Małą Ojczyzną”. Może się zdarzyć, że się ktoś w niej zakocha, a z miłością nierozerwalnie powiązane są szacunek i troska o dobro tego, kogo, lub co się kocha. </w:t>
      </w:r>
    </w:p>
    <w:p w:rsidR="00915A32" w:rsidRPr="00915A32" w:rsidRDefault="00915A32" w:rsidP="00915A32">
      <w:pPr>
        <w:jc w:val="both"/>
        <w:rPr>
          <w:rFonts w:ascii="Bookman Old Style" w:hAnsi="Bookman Old Style"/>
        </w:rPr>
      </w:pPr>
      <w:r w:rsidRPr="00915A32">
        <w:rPr>
          <w:rFonts w:ascii="Bookman Old Style" w:hAnsi="Bookman Old Style"/>
        </w:rPr>
        <w:t xml:space="preserve"> </w:t>
      </w:r>
    </w:p>
    <w:p w:rsidR="00915A32" w:rsidRPr="00915A32" w:rsidRDefault="00915A32" w:rsidP="00915A32">
      <w:pPr>
        <w:jc w:val="both"/>
        <w:rPr>
          <w:rFonts w:ascii="Bookman Old Style" w:hAnsi="Bookman Old Style"/>
        </w:rPr>
      </w:pPr>
      <w:r w:rsidRPr="00915A32">
        <w:rPr>
          <w:rFonts w:ascii="Bookman Old Style" w:hAnsi="Bookman Old Style"/>
        </w:rPr>
        <w:t xml:space="preserve">           A potem już tylko farby, pędzle …  </w:t>
      </w:r>
    </w:p>
    <w:p w:rsidR="00915A32" w:rsidRPr="00915A32" w:rsidRDefault="00915A32" w:rsidP="00915A32">
      <w:pPr>
        <w:jc w:val="both"/>
        <w:rPr>
          <w:rFonts w:ascii="Bookman Old Style" w:hAnsi="Bookman Old Style"/>
          <w:i/>
        </w:rPr>
      </w:pPr>
      <w:r w:rsidRPr="00915A32">
        <w:rPr>
          <w:rFonts w:ascii="Bookman Old Style" w:hAnsi="Bookman Old Style"/>
          <w:i/>
        </w:rPr>
        <w:t xml:space="preserve">                          Powodzenia                                                             </w:t>
      </w:r>
    </w:p>
    <w:p w:rsidR="00915A32" w:rsidRPr="00915A32" w:rsidRDefault="00915A32" w:rsidP="00915A32">
      <w:pPr>
        <w:jc w:val="right"/>
        <w:rPr>
          <w:rFonts w:ascii="Bookman Old Style" w:hAnsi="Bookman Old Style"/>
          <w:i/>
        </w:rPr>
      </w:pPr>
      <w:r w:rsidRPr="00915A32">
        <w:rPr>
          <w:rFonts w:ascii="Bookman Old Style" w:hAnsi="Bookman Old Style"/>
          <w:i/>
        </w:rPr>
        <w:t xml:space="preserve">     Organizatorzy</w:t>
      </w:r>
    </w:p>
    <w:p w:rsidR="00915A32" w:rsidRPr="00915A32" w:rsidRDefault="00915A32">
      <w:pPr>
        <w:rPr>
          <w:rFonts w:ascii="Bookman Old Style" w:hAnsi="Bookman Old Style"/>
        </w:rPr>
      </w:pPr>
    </w:p>
    <w:p w:rsidR="008C68FD" w:rsidRDefault="008C68FD">
      <w:pPr>
        <w:rPr>
          <w:rFonts w:ascii="Bookman Old Style" w:hAnsi="Bookman Old Style"/>
        </w:rPr>
      </w:pPr>
    </w:p>
    <w:p w:rsidR="00915A32" w:rsidRDefault="00915A32">
      <w:pPr>
        <w:rPr>
          <w:rFonts w:ascii="Bookman Old Style" w:hAnsi="Bookman Old Style"/>
        </w:rPr>
      </w:pPr>
    </w:p>
    <w:p w:rsidR="00B87A57" w:rsidRDefault="00B87A57" w:rsidP="00915A32">
      <w:pPr>
        <w:jc w:val="both"/>
        <w:rPr>
          <w:b/>
          <w:i/>
        </w:rPr>
      </w:pPr>
    </w:p>
    <w:p w:rsidR="00B87A57" w:rsidRDefault="00B87A57" w:rsidP="00915A32">
      <w:pPr>
        <w:jc w:val="both"/>
        <w:rPr>
          <w:b/>
          <w:i/>
        </w:rPr>
      </w:pPr>
    </w:p>
    <w:p w:rsidR="00B87A57" w:rsidRDefault="00B87A57" w:rsidP="00915A32">
      <w:pPr>
        <w:jc w:val="both"/>
        <w:rPr>
          <w:b/>
          <w:i/>
        </w:rPr>
      </w:pPr>
    </w:p>
    <w:p w:rsidR="00915A32" w:rsidRDefault="00915A32" w:rsidP="00915A32">
      <w:pPr>
        <w:jc w:val="both"/>
        <w:rPr>
          <w:b/>
          <w:i/>
        </w:rPr>
      </w:pPr>
      <w:r w:rsidRPr="00042231">
        <w:rPr>
          <w:b/>
          <w:i/>
        </w:rPr>
        <w:lastRenderedPageBreak/>
        <w:t>(dotyczy każdego uczestnika konkursu)</w:t>
      </w:r>
    </w:p>
    <w:p w:rsidR="00B87A57" w:rsidRDefault="00B87A57" w:rsidP="00915A32">
      <w:pPr>
        <w:jc w:val="center"/>
        <w:rPr>
          <w:b/>
        </w:rPr>
      </w:pPr>
    </w:p>
    <w:p w:rsidR="00915A32" w:rsidRDefault="00915A32" w:rsidP="00915A32">
      <w:pPr>
        <w:jc w:val="center"/>
        <w:rPr>
          <w:b/>
        </w:rPr>
      </w:pPr>
      <w:r w:rsidRPr="00042231">
        <w:rPr>
          <w:b/>
        </w:rPr>
        <w:t>MIEJSKI</w:t>
      </w:r>
      <w:r>
        <w:rPr>
          <w:b/>
        </w:rPr>
        <w:t xml:space="preserve"> </w:t>
      </w:r>
      <w:r w:rsidRPr="00042231">
        <w:rPr>
          <w:b/>
        </w:rPr>
        <w:t>KONKURS</w:t>
      </w:r>
      <w:r>
        <w:rPr>
          <w:b/>
        </w:rPr>
        <w:t xml:space="preserve"> </w:t>
      </w:r>
      <w:r w:rsidRPr="00042231">
        <w:rPr>
          <w:b/>
        </w:rPr>
        <w:t>PLASTYCZN</w:t>
      </w:r>
      <w:r>
        <w:rPr>
          <w:b/>
        </w:rPr>
        <w:t>Y</w:t>
      </w:r>
      <w:r w:rsidRPr="00042231">
        <w:rPr>
          <w:b/>
        </w:rPr>
        <w:br/>
        <w:t>,,W POSZUKIWANIU UROKLI</w:t>
      </w:r>
      <w:r>
        <w:rPr>
          <w:b/>
        </w:rPr>
        <w:t xml:space="preserve">WYCH MIEJSC MOJEGO MIASTA”        </w:t>
      </w:r>
      <w:r w:rsidR="002A55E2">
        <w:rPr>
          <w:b/>
        </w:rPr>
        <w:t xml:space="preserve">                             – V EDYCJA 2022</w:t>
      </w:r>
    </w:p>
    <w:p w:rsidR="00915A32" w:rsidRPr="00042231" w:rsidRDefault="00915A32" w:rsidP="00915A32">
      <w:pPr>
        <w:jc w:val="center"/>
        <w:rPr>
          <w:b/>
        </w:rPr>
      </w:pPr>
      <w:r w:rsidRPr="00042231">
        <w:rPr>
          <w:b/>
        </w:rPr>
        <w:t xml:space="preserve">OŚWIADCZENIE O WYRAŻENIU ZGODY NA PRZETWARZANIE DANYCH OSOBOWYCH </w:t>
      </w:r>
    </w:p>
    <w:p w:rsidR="00915A32" w:rsidRPr="00BB7A79" w:rsidRDefault="00915A32" w:rsidP="00915A32">
      <w:pPr>
        <w:jc w:val="both"/>
        <w:rPr>
          <w:sz w:val="18"/>
          <w:szCs w:val="20"/>
        </w:rPr>
      </w:pPr>
      <w:r w:rsidRPr="00BB7A79">
        <w:rPr>
          <w:sz w:val="18"/>
          <w:szCs w:val="20"/>
        </w:rPr>
        <w:t>Zgodnie z art. 13 ogólnego rozporządzenia Parlamentu Europejskiego i Rady (UE) z dnia 27 kwietnia 2016 r. (Dz. Urz. UE L 119 z 04.05.2016 r.) w sprawie ochrony osób fizycznych w związku z przetwarzaniem danych osobowych i w sprawie swobodnego przepływu takich danych, Organizatorzy konkursu – Szkoła Podstawowa nr 25 w Kielcach, Samorządowy Ośrodek Doradztwa Metodycznego i Doskonalenia Nauczycieli w Kielcach i Ośrodek Myśli Patriotycznej i Obywatelskiej w Kielcach, informują że:</w:t>
      </w:r>
    </w:p>
    <w:p w:rsidR="00915A32" w:rsidRPr="00BB7A79" w:rsidRDefault="00915A32" w:rsidP="00915A32">
      <w:pPr>
        <w:numPr>
          <w:ilvl w:val="0"/>
          <w:numId w:val="2"/>
        </w:numPr>
        <w:tabs>
          <w:tab w:val="clear" w:pos="720"/>
          <w:tab w:val="num" w:pos="284"/>
        </w:tabs>
        <w:ind w:left="142" w:hanging="284"/>
        <w:jc w:val="both"/>
        <w:rPr>
          <w:sz w:val="18"/>
          <w:szCs w:val="20"/>
        </w:rPr>
      </w:pPr>
      <w:r w:rsidRPr="00BB7A79">
        <w:rPr>
          <w:sz w:val="18"/>
          <w:szCs w:val="20"/>
        </w:rPr>
        <w:t xml:space="preserve">zgłaszając udział w konkursie „W poszukiwaniu urokliwych miejsc mojego miasta” rodzice lub opiekunowie prawni uczestników konkursu oraz nauczyciele-opiekunowie uczestników Konkursu wyrażają zgodę na przetwarzanie danych osobowych do celów </w:t>
      </w:r>
      <w:r>
        <w:rPr>
          <w:sz w:val="18"/>
          <w:szCs w:val="20"/>
        </w:rPr>
        <w:t xml:space="preserve">organizacji i przeprowadzenia </w:t>
      </w:r>
      <w:r w:rsidRPr="00BB7A79">
        <w:rPr>
          <w:sz w:val="18"/>
          <w:szCs w:val="20"/>
        </w:rPr>
        <w:t>konkursu;</w:t>
      </w:r>
    </w:p>
    <w:p w:rsidR="00915A32" w:rsidRPr="00A45174" w:rsidRDefault="00915A32" w:rsidP="00A45174">
      <w:pPr>
        <w:numPr>
          <w:ilvl w:val="0"/>
          <w:numId w:val="2"/>
        </w:numPr>
        <w:tabs>
          <w:tab w:val="clear" w:pos="720"/>
          <w:tab w:val="num" w:pos="284"/>
        </w:tabs>
        <w:ind w:left="142" w:hanging="284"/>
        <w:jc w:val="both"/>
        <w:rPr>
          <w:sz w:val="18"/>
          <w:szCs w:val="20"/>
        </w:rPr>
      </w:pPr>
      <w:r w:rsidRPr="00BB7A79">
        <w:rPr>
          <w:sz w:val="18"/>
          <w:szCs w:val="20"/>
        </w:rPr>
        <w:t xml:space="preserve">administratorem danych osobowych, o których mowa w pkt. 1 jest Szkoła Podstawowa nr 25 w Kielcach, ul. Jurajska 7, </w:t>
      </w:r>
      <w:r>
        <w:rPr>
          <w:sz w:val="18"/>
          <w:szCs w:val="20"/>
        </w:rPr>
        <w:br/>
      </w:r>
      <w:r w:rsidRPr="00BB7A79">
        <w:rPr>
          <w:sz w:val="18"/>
          <w:szCs w:val="20"/>
        </w:rPr>
        <w:t>25-640 Kielce.</w:t>
      </w:r>
    </w:p>
    <w:p w:rsidR="00915A32" w:rsidRPr="00BB7A79" w:rsidRDefault="00915A32" w:rsidP="00915A32">
      <w:pPr>
        <w:numPr>
          <w:ilvl w:val="0"/>
          <w:numId w:val="2"/>
        </w:numPr>
        <w:tabs>
          <w:tab w:val="clear" w:pos="720"/>
          <w:tab w:val="num" w:pos="284"/>
        </w:tabs>
        <w:ind w:left="142" w:hanging="284"/>
        <w:jc w:val="both"/>
        <w:rPr>
          <w:sz w:val="18"/>
          <w:szCs w:val="20"/>
        </w:rPr>
      </w:pPr>
      <w:r w:rsidRPr="00BB7A79">
        <w:rPr>
          <w:sz w:val="18"/>
          <w:szCs w:val="20"/>
        </w:rPr>
        <w:t>dane osobowe przetwarzane w związku z udziałem w konkursie przechowywane b</w:t>
      </w:r>
      <w:r w:rsidR="00A45174">
        <w:rPr>
          <w:sz w:val="18"/>
          <w:szCs w:val="20"/>
        </w:rPr>
        <w:t>ędą do końca roku szkolnego 2021/2022</w:t>
      </w:r>
      <w:r w:rsidRPr="00BB7A79">
        <w:rPr>
          <w:sz w:val="18"/>
          <w:szCs w:val="20"/>
        </w:rPr>
        <w:t>;</w:t>
      </w:r>
    </w:p>
    <w:p w:rsidR="00915A32" w:rsidRPr="00BB7A79" w:rsidRDefault="00915A32" w:rsidP="00915A32">
      <w:pPr>
        <w:numPr>
          <w:ilvl w:val="0"/>
          <w:numId w:val="2"/>
        </w:numPr>
        <w:tabs>
          <w:tab w:val="clear" w:pos="720"/>
          <w:tab w:val="num" w:pos="284"/>
        </w:tabs>
        <w:ind w:left="142" w:hanging="284"/>
        <w:jc w:val="both"/>
        <w:rPr>
          <w:sz w:val="18"/>
          <w:szCs w:val="20"/>
        </w:rPr>
      </w:pPr>
      <w:r w:rsidRPr="00BB7A79">
        <w:rPr>
          <w:sz w:val="18"/>
          <w:szCs w:val="20"/>
        </w:rPr>
        <w:t>przetwarzane są następujące kategorie danych osobowych: a) w przypadku uczestników – imię, nazwisko,</w:t>
      </w:r>
      <w:r>
        <w:rPr>
          <w:sz w:val="18"/>
          <w:szCs w:val="20"/>
        </w:rPr>
        <w:t xml:space="preserve"> wiek,</w:t>
      </w:r>
      <w:r w:rsidRPr="00BB7A79">
        <w:rPr>
          <w:sz w:val="18"/>
          <w:szCs w:val="20"/>
        </w:rPr>
        <w:t xml:space="preserve"> klasa, szkoła; </w:t>
      </w:r>
      <w:r>
        <w:rPr>
          <w:sz w:val="18"/>
          <w:szCs w:val="20"/>
        </w:rPr>
        <w:br/>
      </w:r>
      <w:r w:rsidRPr="00BB7A79">
        <w:rPr>
          <w:sz w:val="18"/>
          <w:szCs w:val="20"/>
        </w:rPr>
        <w:t>b) w przypadku opiekunów – imię, nazwisko, dane adresowe szkoły;</w:t>
      </w:r>
    </w:p>
    <w:p w:rsidR="00915A32" w:rsidRPr="00BB7A79" w:rsidRDefault="00915A32" w:rsidP="00915A32">
      <w:pPr>
        <w:numPr>
          <w:ilvl w:val="0"/>
          <w:numId w:val="2"/>
        </w:numPr>
        <w:tabs>
          <w:tab w:val="clear" w:pos="720"/>
          <w:tab w:val="num" w:pos="284"/>
        </w:tabs>
        <w:ind w:left="142" w:hanging="284"/>
        <w:jc w:val="both"/>
        <w:rPr>
          <w:sz w:val="18"/>
          <w:szCs w:val="20"/>
        </w:rPr>
      </w:pPr>
      <w:r w:rsidRPr="00BB7A79">
        <w:rPr>
          <w:sz w:val="18"/>
          <w:szCs w:val="20"/>
        </w:rPr>
        <w:t>dane nie będą udostępnianie podmiotom zewnętrznym, z wyjątkiem przypadków przewidzianych przepisami prawa;</w:t>
      </w:r>
    </w:p>
    <w:p w:rsidR="00915A32" w:rsidRPr="00BB7A79" w:rsidRDefault="00915A32" w:rsidP="00915A32">
      <w:pPr>
        <w:numPr>
          <w:ilvl w:val="0"/>
          <w:numId w:val="2"/>
        </w:numPr>
        <w:tabs>
          <w:tab w:val="clear" w:pos="720"/>
          <w:tab w:val="num" w:pos="284"/>
        </w:tabs>
        <w:ind w:left="142" w:hanging="284"/>
        <w:jc w:val="both"/>
        <w:rPr>
          <w:sz w:val="18"/>
          <w:szCs w:val="20"/>
        </w:rPr>
      </w:pPr>
      <w:r w:rsidRPr="00BB7A79">
        <w:rPr>
          <w:sz w:val="18"/>
          <w:szCs w:val="20"/>
        </w:rPr>
        <w:t xml:space="preserve">rodzice </w:t>
      </w:r>
      <w:r>
        <w:rPr>
          <w:sz w:val="18"/>
          <w:szCs w:val="20"/>
        </w:rPr>
        <w:t>lub</w:t>
      </w:r>
      <w:r w:rsidRPr="00BB7A79">
        <w:rPr>
          <w:sz w:val="18"/>
          <w:szCs w:val="20"/>
        </w:rPr>
        <w:t xml:space="preserve"> opiekunowie prawni uczestników konkursu mają prawo do żądania od administratora dostępu do danych osobowych, prawo do ich sprostowania, usunięcia lub ograniczenia przetwarzania, prawo do cofnięcia zgody, jak też prawo wniesienia skargi do organu nadzorczego;</w:t>
      </w:r>
    </w:p>
    <w:p w:rsidR="00915A32" w:rsidRPr="00BB7A79" w:rsidRDefault="00915A32" w:rsidP="00915A32">
      <w:pPr>
        <w:numPr>
          <w:ilvl w:val="0"/>
          <w:numId w:val="2"/>
        </w:numPr>
        <w:tabs>
          <w:tab w:val="clear" w:pos="720"/>
          <w:tab w:val="num" w:pos="142"/>
        </w:tabs>
        <w:ind w:left="142" w:hanging="284"/>
        <w:jc w:val="both"/>
        <w:rPr>
          <w:sz w:val="18"/>
          <w:szCs w:val="20"/>
        </w:rPr>
      </w:pPr>
      <w:r w:rsidRPr="00BB7A79">
        <w:rPr>
          <w:sz w:val="18"/>
          <w:szCs w:val="20"/>
        </w:rPr>
        <w:t>dane udostępnione przez uczestnika Konkursu nie będą przetwarzane w sposób zautomatyzowany, w tym nie będą podlegały profilowaniu; </w:t>
      </w:r>
    </w:p>
    <w:p w:rsidR="00915A32" w:rsidRPr="00BB7A79" w:rsidRDefault="00915A32" w:rsidP="00915A32">
      <w:pPr>
        <w:numPr>
          <w:ilvl w:val="0"/>
          <w:numId w:val="2"/>
        </w:numPr>
        <w:tabs>
          <w:tab w:val="clear" w:pos="720"/>
          <w:tab w:val="num" w:pos="142"/>
        </w:tabs>
        <w:ind w:hanging="862"/>
        <w:jc w:val="both"/>
        <w:rPr>
          <w:sz w:val="18"/>
          <w:szCs w:val="20"/>
        </w:rPr>
      </w:pPr>
      <w:r w:rsidRPr="00BB7A79">
        <w:rPr>
          <w:sz w:val="18"/>
          <w:szCs w:val="20"/>
        </w:rPr>
        <w:t>podanie danych osobowych jest dobrowolne, ale równocześnie jest warunkiem udziału w konkursie;</w:t>
      </w:r>
    </w:p>
    <w:p w:rsidR="00915A32" w:rsidRPr="00042231" w:rsidRDefault="00915A32" w:rsidP="00915A32">
      <w:pPr>
        <w:jc w:val="both"/>
        <w:rPr>
          <w:sz w:val="20"/>
        </w:rPr>
      </w:pPr>
    </w:p>
    <w:tbl>
      <w:tblPr>
        <w:tblStyle w:val="Tabela-Siatka"/>
        <w:tblW w:w="0" w:type="auto"/>
        <w:tblLook w:val="04A0"/>
      </w:tblPr>
      <w:tblGrid>
        <w:gridCol w:w="9286"/>
      </w:tblGrid>
      <w:tr w:rsidR="00915A32" w:rsidTr="00486919">
        <w:tc>
          <w:tcPr>
            <w:tcW w:w="9627" w:type="dxa"/>
          </w:tcPr>
          <w:p w:rsidR="00915A32" w:rsidRDefault="00915A32" w:rsidP="00486919">
            <w:pPr>
              <w:spacing w:line="360" w:lineRule="auto"/>
              <w:jc w:val="center"/>
              <w:rPr>
                <w:b/>
                <w:bCs/>
                <w:u w:val="single"/>
              </w:rPr>
            </w:pPr>
            <w:r w:rsidRPr="00BB7A79">
              <w:rPr>
                <w:b/>
                <w:bCs/>
                <w:u w:val="single"/>
              </w:rPr>
              <w:t>OŚWIADCZENIE RODZICA LUB OPIEKUNA PRAWNEGO</w:t>
            </w:r>
          </w:p>
          <w:p w:rsidR="00915A32" w:rsidRPr="00042231" w:rsidRDefault="00915A32" w:rsidP="00486919">
            <w:pPr>
              <w:ind w:firstLine="708"/>
              <w:jc w:val="both"/>
            </w:pPr>
            <w:r w:rsidRPr="00042231">
              <w:t xml:space="preserve">Oświadczam, że zgodnie z </w:t>
            </w:r>
            <w:r w:rsidRPr="00042231">
              <w:rPr>
                <w:szCs w:val="18"/>
              </w:rPr>
              <w:t xml:space="preserve">ogólnym rozporządzeniem Parlamentu Europejskiego i Rady (UE) </w:t>
            </w:r>
            <w:r>
              <w:rPr>
                <w:szCs w:val="18"/>
              </w:rPr>
              <w:t xml:space="preserve">                </w:t>
            </w:r>
            <w:r w:rsidRPr="00042231">
              <w:rPr>
                <w:szCs w:val="18"/>
              </w:rPr>
              <w:t>z dnia 27 kwietnia 2016 r. (Dz. Urz. UE L 119 z 04.05.2016 r.</w:t>
            </w:r>
            <w:r w:rsidRPr="00042231">
              <w:t>) wyrażam zgodę na przetwarzanie danych osobowych mojego dziecka :</w:t>
            </w:r>
          </w:p>
          <w:p w:rsidR="00915A32" w:rsidRPr="00042231" w:rsidRDefault="00915A32" w:rsidP="00486919">
            <w:pPr>
              <w:spacing w:line="360" w:lineRule="auto"/>
              <w:jc w:val="center"/>
            </w:pPr>
            <w:r w:rsidRPr="00042231">
              <w:t>……………………………………………………………………………………………………..</w:t>
            </w:r>
          </w:p>
          <w:p w:rsidR="00915A32" w:rsidRPr="00042231" w:rsidRDefault="00915A32" w:rsidP="00486919">
            <w:pPr>
              <w:spacing w:line="360" w:lineRule="auto"/>
              <w:jc w:val="center"/>
            </w:pPr>
            <w:r w:rsidRPr="00042231">
              <w:t>(imię i nazwisko)</w:t>
            </w:r>
          </w:p>
          <w:p w:rsidR="00915A32" w:rsidRPr="00042231" w:rsidRDefault="00915A32" w:rsidP="00486919">
            <w:pPr>
              <w:spacing w:line="360" w:lineRule="auto"/>
              <w:jc w:val="center"/>
            </w:pPr>
            <w:r w:rsidRPr="00042231">
              <w:t>ucznia klasy ……………. Szkoły Podstawowej nr …….. w Kielcach</w:t>
            </w:r>
          </w:p>
          <w:p w:rsidR="00915A32" w:rsidRDefault="00915A32" w:rsidP="00486919">
            <w:pPr>
              <w:spacing w:line="360" w:lineRule="auto"/>
              <w:jc w:val="center"/>
            </w:pPr>
            <w:r w:rsidRPr="00042231">
              <w:t>na potrzeby organizacji i przeprowadzenia M</w:t>
            </w:r>
            <w:r>
              <w:t>iejskiego Konkursu Plastycznego</w:t>
            </w:r>
          </w:p>
          <w:p w:rsidR="00915A32" w:rsidRPr="00042231" w:rsidRDefault="00915A32" w:rsidP="00486919">
            <w:pPr>
              <w:spacing w:line="360" w:lineRule="auto"/>
              <w:jc w:val="center"/>
            </w:pPr>
            <w:r>
              <w:t>,,</w:t>
            </w:r>
            <w:r w:rsidRPr="00042231">
              <w:t>W poszukiwaniu</w:t>
            </w:r>
            <w:bookmarkStart w:id="0" w:name="_GoBack"/>
            <w:bookmarkEnd w:id="0"/>
            <w:r w:rsidRPr="00042231">
              <w:t xml:space="preserve"> urokliwych miejsc mojego miasta”,</w:t>
            </w:r>
          </w:p>
          <w:p w:rsidR="00915A32" w:rsidRPr="00BB7A79" w:rsidRDefault="00915A32" w:rsidP="00486919">
            <w:pPr>
              <w:jc w:val="both"/>
              <w:rPr>
                <w:sz w:val="14"/>
                <w:szCs w:val="14"/>
              </w:rPr>
            </w:pPr>
          </w:p>
          <w:p w:rsidR="00915A32" w:rsidRPr="00042231" w:rsidRDefault="00915A32" w:rsidP="00486919">
            <w:pPr>
              <w:ind w:firstLine="708"/>
              <w:jc w:val="both"/>
            </w:pPr>
            <w:r w:rsidRPr="00042231">
              <w:t xml:space="preserve">Oświadczam, że wyrażam zgodę na nieodpłatne wykorzystanie wizerunku mojego dziecka, </w:t>
            </w:r>
            <w:r>
              <w:br/>
            </w:r>
            <w:r w:rsidRPr="00042231">
              <w:t>w przypadku  otrz</w:t>
            </w:r>
            <w:r>
              <w:t xml:space="preserve">ymania nagrody lub wyróżnienia </w:t>
            </w:r>
            <w:r w:rsidRPr="00042231">
              <w:t xml:space="preserve">w konkursie (zgodnie z art. 81 ust. 1 z dnia 4 lutego  1994r. o prawie autorskim i prawach pokrewnych. Dz. U. z 2006r. nr 90 poz. 631 z </w:t>
            </w:r>
            <w:proofErr w:type="spellStart"/>
            <w:r w:rsidRPr="00042231">
              <w:t>późn</w:t>
            </w:r>
            <w:proofErr w:type="spellEnd"/>
            <w:r w:rsidRPr="00042231">
              <w:t>. zm</w:t>
            </w:r>
            <w:r>
              <w:t>.</w:t>
            </w:r>
            <w:r w:rsidRPr="00042231">
              <w:t xml:space="preserve">).  </w:t>
            </w:r>
          </w:p>
          <w:p w:rsidR="00915A32" w:rsidRPr="00042231" w:rsidRDefault="00915A32" w:rsidP="00486919">
            <w:pPr>
              <w:ind w:firstLine="708"/>
              <w:jc w:val="both"/>
            </w:pPr>
            <w:r w:rsidRPr="00042231">
              <w:t>Niniejsza zgoda dotyczy w szczególności wykorzystania wizerunku poprzez zamieszczenie fotografii, danych osobowych w zakresie imienia i nazwiska oraz miejsca nauki uczestnika konkursu na stronach internetowych  organizatora i współorganizatorów konkursu oraz na wystawie pokonkursowej.</w:t>
            </w:r>
          </w:p>
          <w:p w:rsidR="00915A32" w:rsidRPr="00042231" w:rsidRDefault="00915A32" w:rsidP="00486919">
            <w:pPr>
              <w:jc w:val="both"/>
            </w:pPr>
            <w:r w:rsidRPr="00042231">
              <w:t>Oświadczam, że zapoznałam/</w:t>
            </w:r>
            <w:proofErr w:type="spellStart"/>
            <w:r w:rsidRPr="00042231">
              <w:t>łem</w:t>
            </w:r>
            <w:proofErr w:type="spellEnd"/>
            <w:r w:rsidRPr="00042231">
              <w:t xml:space="preserve"> się z regulaminem konkursu i go akceptuję.</w:t>
            </w:r>
          </w:p>
          <w:p w:rsidR="00915A32" w:rsidRDefault="00915A32" w:rsidP="00486919">
            <w:pPr>
              <w:jc w:val="right"/>
            </w:pPr>
          </w:p>
          <w:p w:rsidR="00915A32" w:rsidRDefault="00915A32" w:rsidP="00486919">
            <w:pPr>
              <w:jc w:val="right"/>
            </w:pPr>
            <w:r w:rsidRPr="00042231">
              <w:t>………………</w:t>
            </w:r>
            <w:r>
              <w:t xml:space="preserve">……………………………………………………………………………. </w:t>
            </w:r>
          </w:p>
          <w:p w:rsidR="00915A32" w:rsidRPr="00BB7A79" w:rsidRDefault="00915A32" w:rsidP="00486919">
            <w:pPr>
              <w:jc w:val="right"/>
              <w:rPr>
                <w:i/>
                <w:sz w:val="20"/>
                <w:szCs w:val="20"/>
              </w:rPr>
            </w:pPr>
            <w:r w:rsidRPr="00042231">
              <w:rPr>
                <w:i/>
                <w:sz w:val="20"/>
                <w:szCs w:val="20"/>
              </w:rPr>
              <w:t xml:space="preserve">Data i  czytelny podpis rodzica/ prawnego opiekuna </w:t>
            </w:r>
          </w:p>
        </w:tc>
      </w:tr>
    </w:tbl>
    <w:p w:rsidR="00915A32" w:rsidRDefault="00915A32" w:rsidP="00915A32">
      <w:pPr>
        <w:spacing w:line="360" w:lineRule="auto"/>
        <w:jc w:val="both"/>
      </w:pPr>
    </w:p>
    <w:tbl>
      <w:tblPr>
        <w:tblStyle w:val="Tabela-Siatka"/>
        <w:tblW w:w="0" w:type="auto"/>
        <w:tblLook w:val="04A0"/>
      </w:tblPr>
      <w:tblGrid>
        <w:gridCol w:w="9286"/>
      </w:tblGrid>
      <w:tr w:rsidR="00915A32" w:rsidTr="00486919">
        <w:tc>
          <w:tcPr>
            <w:tcW w:w="9627" w:type="dxa"/>
          </w:tcPr>
          <w:p w:rsidR="00915A32" w:rsidRDefault="00915A32" w:rsidP="00486919">
            <w:pPr>
              <w:jc w:val="center"/>
              <w:rPr>
                <w:b/>
                <w:bCs/>
                <w:u w:val="single"/>
              </w:rPr>
            </w:pPr>
            <w:r w:rsidRPr="00BB7A79">
              <w:rPr>
                <w:b/>
                <w:bCs/>
                <w:u w:val="single"/>
              </w:rPr>
              <w:t xml:space="preserve">OŚWIADCZENIE </w:t>
            </w:r>
            <w:r>
              <w:rPr>
                <w:b/>
                <w:bCs/>
                <w:u w:val="single"/>
              </w:rPr>
              <w:t>NAUCZYCIELA</w:t>
            </w:r>
          </w:p>
          <w:p w:rsidR="00915A32" w:rsidRDefault="00915A32" w:rsidP="00486919">
            <w:pPr>
              <w:jc w:val="both"/>
            </w:pPr>
            <w:r w:rsidRPr="00042231">
              <w:t xml:space="preserve">Oświadczam, że zgodnie z </w:t>
            </w:r>
            <w:r w:rsidRPr="00042231">
              <w:rPr>
                <w:szCs w:val="18"/>
              </w:rPr>
              <w:t>ogólnym rozporządzeniem Parlamentu Europejskiego i Rady (UE) z dnia 27 kwietnia 2016 r. (Dz. Urz. UE L 119 z 04.05.2016 r.</w:t>
            </w:r>
            <w:r w:rsidRPr="00042231">
              <w:t>) wyrażam zgodę na przetwarzanie</w:t>
            </w:r>
            <w:r>
              <w:t xml:space="preserve"> moich</w:t>
            </w:r>
            <w:r w:rsidRPr="00042231">
              <w:t xml:space="preserve"> danych osobowych </w:t>
            </w:r>
            <w:r>
              <w:t xml:space="preserve">w zakresie imię, nazwisko, dane adresowe szkoły </w:t>
            </w:r>
            <w:r w:rsidRPr="00042231">
              <w:t>na potrzeby organizacji</w:t>
            </w:r>
            <w:r w:rsidR="00A45174">
              <w:t xml:space="preserve">                           </w:t>
            </w:r>
            <w:r w:rsidRPr="00042231">
              <w:t xml:space="preserve"> i przeprowadzenia M</w:t>
            </w:r>
            <w:r>
              <w:t>iejskiego Konkursu Plastycznego ,,</w:t>
            </w:r>
            <w:r w:rsidRPr="00042231">
              <w:t>W poszukiwaniu urokliwych miejsc mojego miasta”</w:t>
            </w:r>
            <w:r>
              <w:t>.</w:t>
            </w:r>
          </w:p>
          <w:p w:rsidR="00915A32" w:rsidRPr="00042231" w:rsidRDefault="00915A32" w:rsidP="00486919">
            <w:pPr>
              <w:jc w:val="both"/>
            </w:pPr>
          </w:p>
          <w:p w:rsidR="00915A32" w:rsidRDefault="00915A32" w:rsidP="00486919">
            <w:pPr>
              <w:jc w:val="right"/>
            </w:pPr>
            <w:r>
              <w:t xml:space="preserve">……………….………………………………………. </w:t>
            </w:r>
          </w:p>
          <w:p w:rsidR="00915A32" w:rsidRPr="00BB7A79" w:rsidRDefault="00915A32" w:rsidP="00486919">
            <w:pPr>
              <w:ind w:firstLine="708"/>
              <w:jc w:val="right"/>
              <w:rPr>
                <w:i/>
                <w:sz w:val="20"/>
                <w:szCs w:val="20"/>
              </w:rPr>
            </w:pPr>
            <w:r w:rsidRPr="00042231">
              <w:rPr>
                <w:i/>
                <w:sz w:val="20"/>
                <w:szCs w:val="20"/>
              </w:rPr>
              <w:t xml:space="preserve">Data i  czytelny podpis </w:t>
            </w:r>
          </w:p>
        </w:tc>
      </w:tr>
    </w:tbl>
    <w:p w:rsidR="00915A32" w:rsidRPr="00915A32" w:rsidRDefault="00915A32" w:rsidP="00664176">
      <w:pPr>
        <w:rPr>
          <w:rFonts w:ascii="Bookman Old Style" w:hAnsi="Bookman Old Style"/>
        </w:rPr>
      </w:pPr>
    </w:p>
    <w:sectPr w:rsidR="00915A32" w:rsidRPr="00915A32" w:rsidSect="00915A32">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parajita">
    <w:charset w:val="00"/>
    <w:family w:val="swiss"/>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Script">
    <w:panose1 w:val="030B0504020000000003"/>
    <w:charset w:val="EE"/>
    <w:family w:val="script"/>
    <w:pitch w:val="variable"/>
    <w:sig w:usb0="0000028F"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45B3"/>
    <w:multiLevelType w:val="multilevel"/>
    <w:tmpl w:val="6B8C3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A61C46"/>
    <w:multiLevelType w:val="hybridMultilevel"/>
    <w:tmpl w:val="C062F35E"/>
    <w:lvl w:ilvl="0" w:tplc="DDF227C0">
      <w:start w:val="1"/>
      <w:numFmt w:val="decimal"/>
      <w:lvlText w:val="%1."/>
      <w:lvlJc w:val="left"/>
      <w:pPr>
        <w:tabs>
          <w:tab w:val="num" w:pos="360"/>
        </w:tabs>
        <w:ind w:left="360" w:hanging="360"/>
      </w:pPr>
      <w:rPr>
        <w:rFonts w:ascii="Arial Narrow" w:hAnsi="Arial Narrow" w:hint="default"/>
      </w:rPr>
    </w:lvl>
    <w:lvl w:ilvl="1" w:tplc="04150019">
      <w:start w:val="1"/>
      <w:numFmt w:val="decimal"/>
      <w:lvlText w:val="%2."/>
      <w:lvlJc w:val="left"/>
      <w:pPr>
        <w:tabs>
          <w:tab w:val="num" w:pos="1014"/>
        </w:tabs>
        <w:ind w:left="1014" w:hanging="360"/>
      </w:pPr>
    </w:lvl>
    <w:lvl w:ilvl="2" w:tplc="0415001B">
      <w:start w:val="1"/>
      <w:numFmt w:val="decimal"/>
      <w:lvlText w:val="%3."/>
      <w:lvlJc w:val="left"/>
      <w:pPr>
        <w:tabs>
          <w:tab w:val="num" w:pos="1734"/>
        </w:tabs>
        <w:ind w:left="1734" w:hanging="360"/>
      </w:pPr>
    </w:lvl>
    <w:lvl w:ilvl="3" w:tplc="0415000F">
      <w:start w:val="1"/>
      <w:numFmt w:val="decimal"/>
      <w:lvlText w:val="%4."/>
      <w:lvlJc w:val="left"/>
      <w:pPr>
        <w:tabs>
          <w:tab w:val="num" w:pos="2454"/>
        </w:tabs>
        <w:ind w:left="2454" w:hanging="360"/>
      </w:pPr>
    </w:lvl>
    <w:lvl w:ilvl="4" w:tplc="04150019">
      <w:start w:val="1"/>
      <w:numFmt w:val="decimal"/>
      <w:lvlText w:val="%5."/>
      <w:lvlJc w:val="left"/>
      <w:pPr>
        <w:tabs>
          <w:tab w:val="num" w:pos="3174"/>
        </w:tabs>
        <w:ind w:left="3174" w:hanging="360"/>
      </w:pPr>
    </w:lvl>
    <w:lvl w:ilvl="5" w:tplc="0415001B">
      <w:start w:val="1"/>
      <w:numFmt w:val="decimal"/>
      <w:lvlText w:val="%6."/>
      <w:lvlJc w:val="left"/>
      <w:pPr>
        <w:tabs>
          <w:tab w:val="num" w:pos="3894"/>
        </w:tabs>
        <w:ind w:left="3894" w:hanging="360"/>
      </w:pPr>
    </w:lvl>
    <w:lvl w:ilvl="6" w:tplc="0415000F">
      <w:start w:val="1"/>
      <w:numFmt w:val="decimal"/>
      <w:lvlText w:val="%7."/>
      <w:lvlJc w:val="left"/>
      <w:pPr>
        <w:tabs>
          <w:tab w:val="num" w:pos="4614"/>
        </w:tabs>
        <w:ind w:left="4614" w:hanging="360"/>
      </w:pPr>
    </w:lvl>
    <w:lvl w:ilvl="7" w:tplc="04150019">
      <w:start w:val="1"/>
      <w:numFmt w:val="decimal"/>
      <w:lvlText w:val="%8."/>
      <w:lvlJc w:val="left"/>
      <w:pPr>
        <w:tabs>
          <w:tab w:val="num" w:pos="5334"/>
        </w:tabs>
        <w:ind w:left="5334" w:hanging="360"/>
      </w:pPr>
    </w:lvl>
    <w:lvl w:ilvl="8" w:tplc="0415001B">
      <w:start w:val="1"/>
      <w:numFmt w:val="decimal"/>
      <w:lvlText w:val="%9."/>
      <w:lvlJc w:val="left"/>
      <w:pPr>
        <w:tabs>
          <w:tab w:val="num" w:pos="6054"/>
        </w:tabs>
        <w:ind w:left="6054"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15A32"/>
    <w:rsid w:val="00035F96"/>
    <w:rsid w:val="00222451"/>
    <w:rsid w:val="00232FC0"/>
    <w:rsid w:val="002A55E2"/>
    <w:rsid w:val="002B1C5D"/>
    <w:rsid w:val="00324226"/>
    <w:rsid w:val="005C1089"/>
    <w:rsid w:val="00643B39"/>
    <w:rsid w:val="00664176"/>
    <w:rsid w:val="00672C2A"/>
    <w:rsid w:val="0071253B"/>
    <w:rsid w:val="00730B33"/>
    <w:rsid w:val="00790143"/>
    <w:rsid w:val="00810B8D"/>
    <w:rsid w:val="008C68FD"/>
    <w:rsid w:val="00915A32"/>
    <w:rsid w:val="00A023BF"/>
    <w:rsid w:val="00A45174"/>
    <w:rsid w:val="00AB3D72"/>
    <w:rsid w:val="00AE4D03"/>
    <w:rsid w:val="00B33268"/>
    <w:rsid w:val="00B87A57"/>
    <w:rsid w:val="00BE153F"/>
    <w:rsid w:val="00C33A11"/>
    <w:rsid w:val="00C708AE"/>
    <w:rsid w:val="00C87D7D"/>
    <w:rsid w:val="00D62498"/>
    <w:rsid w:val="00DD7101"/>
    <w:rsid w:val="00E34A90"/>
    <w:rsid w:val="00F569A6"/>
    <w:rsid w:val="00FB43D4"/>
    <w:rsid w:val="00FE451E"/>
    <w:rsid w:val="00FF77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5A3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15A32"/>
    <w:pPr>
      <w:keepNext/>
      <w:jc w:val="center"/>
      <w:outlineLvl w:val="0"/>
    </w:pPr>
    <w:rPr>
      <w:b/>
      <w:bCs/>
      <w:color w:val="9933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15A32"/>
    <w:rPr>
      <w:rFonts w:ascii="Times New Roman" w:eastAsia="Times New Roman" w:hAnsi="Times New Roman" w:cs="Times New Roman"/>
      <w:b/>
      <w:bCs/>
      <w:color w:val="993300"/>
      <w:szCs w:val="24"/>
      <w:lang w:eastAsia="pl-PL"/>
    </w:rPr>
  </w:style>
  <w:style w:type="paragraph" w:customStyle="1" w:styleId="Default">
    <w:name w:val="Default"/>
    <w:rsid w:val="00915A3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915A32"/>
    <w:pPr>
      <w:spacing w:after="0" w:line="240" w:lineRule="auto"/>
    </w:pPr>
    <w:rPr>
      <w:rFonts w:ascii="Calibri" w:eastAsia="Times New Roman" w:hAnsi="Calibri" w:cs="Times New Roman"/>
      <w:lang w:eastAsia="pl-PL"/>
    </w:rPr>
  </w:style>
  <w:style w:type="paragraph" w:styleId="Akapitzlist">
    <w:name w:val="List Paragraph"/>
    <w:basedOn w:val="Normalny"/>
    <w:uiPriority w:val="34"/>
    <w:qFormat/>
    <w:rsid w:val="00915A32"/>
    <w:pPr>
      <w:ind w:left="720"/>
      <w:contextualSpacing/>
    </w:pPr>
  </w:style>
  <w:style w:type="table" w:styleId="Tabela-Siatka">
    <w:name w:val="Table Grid"/>
    <w:basedOn w:val="Standardowy"/>
    <w:uiPriority w:val="39"/>
    <w:rsid w:val="00915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8C68FD"/>
    <w:rPr>
      <w:rFonts w:ascii="Tahoma" w:hAnsi="Tahoma" w:cs="Tahoma"/>
      <w:sz w:val="16"/>
      <w:szCs w:val="16"/>
    </w:rPr>
  </w:style>
  <w:style w:type="character" w:customStyle="1" w:styleId="TekstdymkaZnak">
    <w:name w:val="Tekst dymka Znak"/>
    <w:basedOn w:val="Domylnaczcionkaakapitu"/>
    <w:link w:val="Tekstdymka"/>
    <w:uiPriority w:val="99"/>
    <w:semiHidden/>
    <w:rsid w:val="008C68FD"/>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1429</Words>
  <Characters>8575</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SP25</dc:creator>
  <cp:lastModifiedBy>SP25</cp:lastModifiedBy>
  <cp:revision>17</cp:revision>
  <dcterms:created xsi:type="dcterms:W3CDTF">2021-01-25T21:57:00Z</dcterms:created>
  <dcterms:modified xsi:type="dcterms:W3CDTF">2022-03-16T20:05:00Z</dcterms:modified>
</cp:coreProperties>
</file>